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A6D3" w14:textId="4C5FBA94" w:rsidR="00C40F7F" w:rsidRDefault="00000000" w:rsidP="00BA2F80">
      <w:pPr>
        <w:pStyle w:val="GvdeMetni"/>
        <w:numPr>
          <w:ilvl w:val="0"/>
          <w:numId w:val="1"/>
        </w:numPr>
        <w:spacing w:before="68"/>
      </w:pP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</w:t>
      </w:r>
      <w:r w:rsidR="00B8600A">
        <w:rPr>
          <w:spacing w:val="-13"/>
        </w:rPr>
        <w:t>Bahar</w:t>
      </w:r>
      <w:r w:rsidR="00A83EBC">
        <w:rPr>
          <w:spacing w:val="-13"/>
        </w:rPr>
        <w:t xml:space="preserve"> </w:t>
      </w:r>
      <w:proofErr w:type="spellStart"/>
      <w:r w:rsidR="00A83EBC">
        <w:rPr>
          <w:spacing w:val="-13"/>
        </w:rPr>
        <w:t>Türkçe</w:t>
      </w:r>
      <w:proofErr w:type="spellEnd"/>
      <w:r w:rsidR="00F92D79">
        <w:rPr>
          <w:spacing w:val="-13"/>
        </w:rPr>
        <w:t xml:space="preserve"> </w:t>
      </w:r>
      <w:r w:rsidR="00F92D79">
        <w:t>Ders</w:t>
      </w:r>
      <w:r w:rsidR="00F92D79">
        <w:rPr>
          <w:spacing w:val="-3"/>
        </w:rPr>
        <w:t xml:space="preserve"> </w:t>
      </w:r>
      <w:proofErr w:type="spellStart"/>
      <w:r w:rsidR="00F92D79">
        <w:t>Programı</w:t>
      </w:r>
      <w:proofErr w:type="spellEnd"/>
      <w:r w:rsidR="00F92D79">
        <w:rPr>
          <w:spacing w:val="-8"/>
        </w:rPr>
        <w:t xml:space="preserve"> </w:t>
      </w:r>
      <w:r w:rsidR="00F92D79">
        <w:t>/</w:t>
      </w:r>
      <w:r w:rsidR="00F92D79">
        <w:rPr>
          <w:spacing w:val="-7"/>
        </w:rPr>
        <w:t xml:space="preserve"> </w:t>
      </w:r>
      <w:r w:rsidR="00F92D79">
        <w:t>Schedule</w:t>
      </w:r>
    </w:p>
    <w:p w14:paraId="659AA871" w14:textId="30B84C27" w:rsidR="00C40F7F" w:rsidRDefault="00C40F7F">
      <w:pPr>
        <w:pStyle w:val="GvdeMetni"/>
        <w:rPr>
          <w:sz w:val="20"/>
        </w:rPr>
      </w:pPr>
    </w:p>
    <w:tbl>
      <w:tblPr>
        <w:tblStyle w:val="TableNormal0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816CAF" w14:paraId="25988D3A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793CF54E" w14:textId="77777777" w:rsidR="0019151C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329BA4A7" w14:textId="77777777" w:rsidR="0019151C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8086320" w14:textId="77777777" w:rsidR="0019151C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4CF8EE8" w14:textId="77777777" w:rsidR="0019151C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9AA0A4F" w14:textId="77777777" w:rsidR="0019151C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0B5A631A" w14:textId="77777777" w:rsidR="0019151C" w:rsidRDefault="00000000" w:rsidP="00864992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16CAF" w14:paraId="7FB46753" w14:textId="77777777" w:rsidTr="0030652B">
        <w:trPr>
          <w:trHeight w:val="79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70F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80BE51B" w14:textId="4B2CF255" w:rsidR="00C65D9A" w:rsidRDefault="00000000" w:rsidP="00C65D9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23E8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7916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SLT112                                                                                                Dil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Konuşmanın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Nöroanatomisi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C65D9A">
              <w:rPr>
                <w:sz w:val="10"/>
                <w:szCs w:val="10"/>
              </w:rPr>
              <w:t>Nörofizyolojisi</w:t>
            </w:r>
            <w:proofErr w:type="spellEnd"/>
            <w:r w:rsidRPr="00C65D9A">
              <w:rPr>
                <w:sz w:val="10"/>
                <w:szCs w:val="10"/>
              </w:rPr>
              <w:t xml:space="preserve">  Doç</w:t>
            </w:r>
            <w:proofErr w:type="gramEnd"/>
            <w:r w:rsidRPr="00C65D9A">
              <w:rPr>
                <w:sz w:val="10"/>
                <w:szCs w:val="10"/>
              </w:rPr>
              <w:t xml:space="preserve">.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19EF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 xml:space="preserve">PSYC102                                                                                              Temel </w:t>
            </w:r>
            <w:proofErr w:type="spellStart"/>
            <w:r w:rsidRPr="00C65D9A">
              <w:rPr>
                <w:color w:val="000000"/>
                <w:sz w:val="10"/>
                <w:szCs w:val="10"/>
              </w:rPr>
              <w:t>Psikoloji</w:t>
            </w:r>
            <w:proofErr w:type="spellEnd"/>
            <w:r w:rsidRPr="00C65D9A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B09A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SLT116                                                                                                   Kulak Burun </w:t>
            </w:r>
            <w:proofErr w:type="spellStart"/>
            <w:r w:rsidRPr="00C65D9A">
              <w:rPr>
                <w:sz w:val="10"/>
                <w:szCs w:val="10"/>
              </w:rPr>
              <w:t>Boğaz</w:t>
            </w:r>
            <w:proofErr w:type="spellEnd"/>
            <w:r w:rsidRPr="00C65D9A">
              <w:rPr>
                <w:sz w:val="10"/>
                <w:szCs w:val="10"/>
              </w:rPr>
              <w:t xml:space="preserve"> Hastalıkları ve Ağız-Yüz Anomalileri 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E86D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MED105                                                                                      Fizyoloji                                                                                              </w:t>
            </w:r>
          </w:p>
        </w:tc>
      </w:tr>
      <w:tr w:rsidR="00816CAF" w14:paraId="21C29BC8" w14:textId="77777777" w:rsidTr="005F27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D12A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6211566" w14:textId="77777777" w:rsidR="00C65D9A" w:rsidRDefault="00000000" w:rsidP="00C65D9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9510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6AB2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SLT112                                                                                                Dil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Konuşmanın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Nöroanatomisi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Nörofizyolojisi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E702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 xml:space="preserve">PSYC102                                                                                              Temel </w:t>
            </w:r>
            <w:proofErr w:type="spellStart"/>
            <w:r w:rsidRPr="00C65D9A">
              <w:rPr>
                <w:color w:val="000000"/>
                <w:sz w:val="10"/>
                <w:szCs w:val="10"/>
              </w:rPr>
              <w:t>Psikoloj</w:t>
            </w:r>
            <w:proofErr w:type="spellEnd"/>
            <w:r w:rsidRPr="00C65D9A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2859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SLT116                                                                                                 Kulak Burun </w:t>
            </w:r>
            <w:proofErr w:type="spellStart"/>
            <w:r w:rsidRPr="00C65D9A">
              <w:rPr>
                <w:sz w:val="10"/>
                <w:szCs w:val="10"/>
              </w:rPr>
              <w:t>Boğaz</w:t>
            </w:r>
            <w:proofErr w:type="spellEnd"/>
            <w:r w:rsidRPr="00C65D9A">
              <w:rPr>
                <w:sz w:val="10"/>
                <w:szCs w:val="10"/>
              </w:rPr>
              <w:t xml:space="preserve"> Hastalıkları ve Ağız-Yüz Anomalileri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A909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 </w:t>
            </w:r>
            <w:r w:rsidR="00864992" w:rsidRPr="00C65D9A">
              <w:rPr>
                <w:sz w:val="10"/>
                <w:szCs w:val="10"/>
              </w:rPr>
              <w:t xml:space="preserve">MED105                                                                                      Fizyoloji                                                                                               </w:t>
            </w:r>
            <w:r w:rsidRPr="00C65D9A">
              <w:rPr>
                <w:sz w:val="10"/>
                <w:szCs w:val="10"/>
              </w:rPr>
              <w:t xml:space="preserve">                                                                           </w:t>
            </w:r>
          </w:p>
        </w:tc>
      </w:tr>
      <w:tr w:rsidR="00816CAF" w14:paraId="378E7405" w14:textId="77777777" w:rsidTr="00C65D9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582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648EB81" w14:textId="77777777" w:rsidR="00C65D9A" w:rsidRDefault="00000000" w:rsidP="00C65D9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F6E15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EFAA3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MAN116            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Sağlık</w:t>
            </w:r>
            <w:proofErr w:type="spellEnd"/>
            <w:r w:rsidRPr="00C65D9A">
              <w:rPr>
                <w:sz w:val="10"/>
                <w:szCs w:val="10"/>
              </w:rPr>
              <w:t xml:space="preserve"> Politikaları ve Mevzuat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22557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6A9F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SLT116                                                                                                  Kulak Burun </w:t>
            </w:r>
            <w:proofErr w:type="spellStart"/>
            <w:r w:rsidRPr="00C65D9A">
              <w:rPr>
                <w:sz w:val="10"/>
                <w:szCs w:val="10"/>
              </w:rPr>
              <w:t>Boğaz</w:t>
            </w:r>
            <w:proofErr w:type="spellEnd"/>
            <w:r w:rsidRPr="00C65D9A">
              <w:rPr>
                <w:sz w:val="10"/>
                <w:szCs w:val="10"/>
              </w:rPr>
              <w:t xml:space="preserve"> Hastalıkları ve Ağız-Yüz Anomalileri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44CF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MED105                                                                                      Fizyoloji                                                                                               </w:t>
            </w:r>
          </w:p>
        </w:tc>
      </w:tr>
      <w:tr w:rsidR="00816CAF" w14:paraId="4FB0BA35" w14:textId="77777777" w:rsidTr="00C65D9A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ADD8" w14:textId="77777777" w:rsidR="00C65D9A" w:rsidRDefault="00C65D9A" w:rsidP="00C65D9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47EB22FE" w14:textId="77777777" w:rsidR="00C65D9A" w:rsidRDefault="00000000" w:rsidP="00C65D9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6ED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9F4F7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MAN116          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Sağlık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Politikaları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Mevzuat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7A3E3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b/>
                <w:bCs/>
                <w:color w:val="333333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7148E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644D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4A3297C4" w14:textId="77777777" w:rsidTr="00C65D9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418" w14:textId="77777777" w:rsidR="00C65D9A" w:rsidRDefault="00C65D9A" w:rsidP="00C65D9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C46ABB0" w14:textId="77777777" w:rsidR="00C65D9A" w:rsidRDefault="00000000" w:rsidP="00C65D9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5927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9FB51" w14:textId="77777777" w:rsidR="00C65D9A" w:rsidRPr="00C65D9A" w:rsidRDefault="00000000" w:rsidP="00C65D9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B3D93" w14:textId="77777777" w:rsidR="00C65D9A" w:rsidRPr="00C65D9A" w:rsidRDefault="00000000" w:rsidP="00C65D9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b/>
                <w:bCs/>
                <w:color w:val="333333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0081" w14:textId="77777777" w:rsidR="00C65D9A" w:rsidRPr="00C65D9A" w:rsidRDefault="00000000" w:rsidP="00C65D9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0F03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76959DC3" w14:textId="77777777" w:rsidTr="00C65D9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474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4843F59" w14:textId="77777777" w:rsidR="00C65D9A" w:rsidRDefault="00000000" w:rsidP="00C65D9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FE90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D43A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SLT106                                                                                               Dil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Konuşma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Terapistleri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için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Embriyoloji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567E" w14:textId="77777777" w:rsidR="00C65D9A" w:rsidRPr="00821883" w:rsidRDefault="00000000" w:rsidP="00C65D9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188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D3B3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MED114                                                                                                                             Farmakoloji</w:t>
            </w:r>
            <w:r w:rsidRPr="00C65D9A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6627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SLT118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Konuşma</w:t>
            </w:r>
            <w:proofErr w:type="spellEnd"/>
            <w:r w:rsidRPr="00C65D9A">
              <w:rPr>
                <w:sz w:val="10"/>
                <w:szCs w:val="10"/>
              </w:rPr>
              <w:t xml:space="preserve"> Bilimi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Fonetik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Bilgisi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</w:t>
            </w:r>
          </w:p>
        </w:tc>
      </w:tr>
      <w:tr w:rsidR="00816CAF" w14:paraId="582ABC3A" w14:textId="77777777" w:rsidTr="00FD2C7E">
        <w:trPr>
          <w:trHeight w:val="59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980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FF4C07C" w14:textId="77777777" w:rsidR="00C65D9A" w:rsidRDefault="00000000" w:rsidP="00C65D9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3ED9" w14:textId="77777777" w:rsidR="00C65D9A" w:rsidRPr="00864992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64992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  <w:r w:rsidRPr="00864992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  <w:r w:rsidRPr="00864992">
              <w:rPr>
                <w:rStyle w:val="font2121"/>
                <w:color w:val="000000" w:themeColor="text1"/>
                <w:sz w:val="10"/>
                <w:szCs w:val="10"/>
              </w:rPr>
              <w:t xml:space="preserve">ENG102 </w:t>
            </w:r>
            <w:proofErr w:type="spellStart"/>
            <w:r w:rsidRPr="00864992">
              <w:rPr>
                <w:rStyle w:val="font2121"/>
                <w:color w:val="000000" w:themeColor="text1"/>
                <w:sz w:val="10"/>
                <w:szCs w:val="10"/>
              </w:rPr>
              <w:t>İngilizce</w:t>
            </w:r>
            <w:proofErr w:type="spellEnd"/>
            <w:r w:rsidRPr="00864992">
              <w:rPr>
                <w:rStyle w:val="font2121"/>
                <w:color w:val="000000" w:themeColor="text1"/>
                <w:sz w:val="10"/>
                <w:szCs w:val="10"/>
              </w:rPr>
              <w:t xml:space="preserve"> II</w:t>
            </w:r>
            <w:r w:rsidRPr="00864992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D096" w14:textId="77777777" w:rsidR="00C65D9A" w:rsidRPr="00864992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64992">
              <w:rPr>
                <w:color w:val="000000" w:themeColor="text1"/>
                <w:sz w:val="10"/>
                <w:szCs w:val="10"/>
              </w:rPr>
              <w:t xml:space="preserve">SLT106                                                                                               Dil </w:t>
            </w:r>
            <w:proofErr w:type="spellStart"/>
            <w:r w:rsidRPr="00864992">
              <w:rPr>
                <w:color w:val="000000" w:themeColor="text1"/>
                <w:sz w:val="10"/>
                <w:szCs w:val="10"/>
              </w:rPr>
              <w:t>ve</w:t>
            </w:r>
            <w:proofErr w:type="spellEnd"/>
            <w:r w:rsidRPr="00864992">
              <w:rPr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864992">
              <w:rPr>
                <w:color w:val="000000" w:themeColor="text1"/>
                <w:sz w:val="10"/>
                <w:szCs w:val="10"/>
              </w:rPr>
              <w:t>Konuşma</w:t>
            </w:r>
            <w:proofErr w:type="spellEnd"/>
            <w:r w:rsidRPr="00864992">
              <w:rPr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864992">
              <w:rPr>
                <w:color w:val="000000" w:themeColor="text1"/>
                <w:sz w:val="10"/>
                <w:szCs w:val="10"/>
              </w:rPr>
              <w:t>Terapistleri</w:t>
            </w:r>
            <w:proofErr w:type="spellEnd"/>
            <w:r w:rsidRPr="00864992">
              <w:rPr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864992">
              <w:rPr>
                <w:color w:val="000000" w:themeColor="text1"/>
                <w:sz w:val="10"/>
                <w:szCs w:val="10"/>
              </w:rPr>
              <w:t>için</w:t>
            </w:r>
            <w:proofErr w:type="spellEnd"/>
            <w:r w:rsidRPr="00864992">
              <w:rPr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864992">
              <w:rPr>
                <w:color w:val="000000" w:themeColor="text1"/>
                <w:sz w:val="10"/>
                <w:szCs w:val="10"/>
              </w:rPr>
              <w:t>Embriyoloji</w:t>
            </w:r>
            <w:proofErr w:type="spellEnd"/>
            <w:r w:rsidRPr="00864992">
              <w:rPr>
                <w:color w:val="000000" w:themeColor="text1"/>
                <w:sz w:val="10"/>
                <w:szCs w:val="1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0ED0" w14:textId="78108B2B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1883">
              <w:rPr>
                <w:color w:val="333333"/>
                <w:sz w:val="10"/>
                <w:szCs w:val="10"/>
              </w:rPr>
              <w:t xml:space="preserve">SLT108                                                                                        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Çocuk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Sağlığı ve Nörolojisi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393A" w14:textId="2487E725" w:rsidR="00C65D9A" w:rsidRPr="00C65D9A" w:rsidRDefault="00821883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749E8C70" wp14:editId="591E7683">
                  <wp:simplePos x="0" y="0"/>
                  <wp:positionH relativeFrom="page">
                    <wp:posOffset>-5355590</wp:posOffset>
                  </wp:positionH>
                  <wp:positionV relativeFrom="page">
                    <wp:posOffset>-3972560</wp:posOffset>
                  </wp:positionV>
                  <wp:extent cx="9135745" cy="6922135"/>
                  <wp:effectExtent l="0" t="0" r="0" b="0"/>
                  <wp:wrapNone/>
                  <wp:docPr id="138207158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92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5D9A">
              <w:rPr>
                <w:color w:val="000000"/>
                <w:sz w:val="10"/>
                <w:szCs w:val="10"/>
              </w:rPr>
              <w:t>MED114                                                                                                                             Farmakoloji</w:t>
            </w:r>
            <w:r w:rsidRPr="00C65D9A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C9E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SLT118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Konuşma</w:t>
            </w:r>
            <w:proofErr w:type="spellEnd"/>
            <w:r w:rsidRPr="00C65D9A">
              <w:rPr>
                <w:sz w:val="10"/>
                <w:szCs w:val="10"/>
              </w:rPr>
              <w:t xml:space="preserve"> Bilimi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Fonetik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Bilgisi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</w:t>
            </w:r>
          </w:p>
        </w:tc>
      </w:tr>
      <w:tr w:rsidR="00816CAF" w14:paraId="4F47F06F" w14:textId="77777777" w:rsidTr="00C65D9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D4F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233F3A6" w14:textId="77777777" w:rsidR="00C65D9A" w:rsidRDefault="00000000" w:rsidP="00C65D9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C34" w14:textId="77777777" w:rsidR="00C65D9A" w:rsidRPr="00821883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02A7" w14:textId="77777777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10"/>
              </w:rPr>
            </w:pPr>
            <w:r w:rsidRPr="00821883">
              <w:rPr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7725" w14:textId="75F13F22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1883">
              <w:rPr>
                <w:color w:val="333333"/>
                <w:sz w:val="10"/>
                <w:szCs w:val="10"/>
              </w:rPr>
              <w:t xml:space="preserve">SLT108                                                                                        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Çocuk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Sağlığı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ve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Nörolojisi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7BF0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9A8D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SLT118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Konuşma</w:t>
            </w:r>
            <w:proofErr w:type="spellEnd"/>
            <w:r w:rsidRPr="00C65D9A">
              <w:rPr>
                <w:sz w:val="10"/>
                <w:szCs w:val="10"/>
              </w:rPr>
              <w:t xml:space="preserve"> Bilimi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Fonetik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Bilgisi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</w:t>
            </w:r>
          </w:p>
        </w:tc>
      </w:tr>
      <w:tr w:rsidR="00816CAF" w14:paraId="1D30C064" w14:textId="77777777" w:rsidTr="00FD2C7E">
        <w:trPr>
          <w:trHeight w:val="67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AAAB" w14:textId="77777777" w:rsidR="00C65D9A" w:rsidRDefault="00C65D9A" w:rsidP="00C65D9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0A31B84" w14:textId="77777777" w:rsidR="00C65D9A" w:rsidRDefault="00000000" w:rsidP="00C65D9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7609" w14:textId="77777777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10"/>
              </w:rPr>
            </w:pPr>
            <w:r w:rsidRPr="00821883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  <w:r w:rsidRPr="00821883">
              <w:rPr>
                <w:rStyle w:val="font1431"/>
                <w:b w:val="0"/>
                <w:bCs w:val="0"/>
                <w:color w:val="000000" w:themeColor="text1"/>
                <w:sz w:val="10"/>
                <w:szCs w:val="10"/>
              </w:rPr>
              <w:t>TURK102 Türk Dili II</w:t>
            </w:r>
            <w:r w:rsidRPr="00821883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245E" w14:textId="77777777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10"/>
              </w:rPr>
            </w:pPr>
            <w:r w:rsidRPr="00821883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  <w:r w:rsidRPr="00821883">
              <w:rPr>
                <w:rStyle w:val="font1361"/>
                <w:b w:val="0"/>
                <w:bCs w:val="0"/>
                <w:color w:val="000000" w:themeColor="text1"/>
                <w:sz w:val="10"/>
                <w:szCs w:val="10"/>
              </w:rPr>
              <w:t xml:space="preserve">COMP102 </w:t>
            </w:r>
            <w:proofErr w:type="spellStart"/>
            <w:r w:rsidRPr="00821883">
              <w:rPr>
                <w:rStyle w:val="font1361"/>
                <w:b w:val="0"/>
                <w:bCs w:val="0"/>
                <w:color w:val="000000" w:themeColor="text1"/>
                <w:sz w:val="10"/>
                <w:szCs w:val="10"/>
              </w:rPr>
              <w:t>Bilişim</w:t>
            </w:r>
            <w:proofErr w:type="spellEnd"/>
            <w:r w:rsidRPr="00821883">
              <w:rPr>
                <w:rStyle w:val="font1361"/>
                <w:b w:val="0"/>
                <w:bCs w:val="0"/>
                <w:color w:val="000000" w:themeColor="text1"/>
                <w:sz w:val="10"/>
                <w:szCs w:val="10"/>
              </w:rPr>
              <w:t xml:space="preserve"> Teknolojileri</w:t>
            </w:r>
            <w:r w:rsidRPr="00821883">
              <w:rPr>
                <w:b/>
                <w:bCs/>
                <w:color w:val="000000" w:themeColor="text1"/>
                <w:sz w:val="10"/>
                <w:szCs w:val="10"/>
              </w:rPr>
              <w:b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EF9A" w14:textId="369E00CF" w:rsidR="00C65D9A" w:rsidRPr="00821883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1883">
              <w:rPr>
                <w:color w:val="333333"/>
                <w:sz w:val="10"/>
                <w:szCs w:val="10"/>
              </w:rPr>
              <w:t xml:space="preserve">SLT108                                                                                        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Çocuk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Sağlığı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ve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</w:t>
            </w:r>
            <w:proofErr w:type="spellStart"/>
            <w:r w:rsidRPr="00821883">
              <w:rPr>
                <w:color w:val="333333"/>
                <w:sz w:val="10"/>
                <w:szCs w:val="10"/>
              </w:rPr>
              <w:t>Nörolojisi</w:t>
            </w:r>
            <w:proofErr w:type="spellEnd"/>
            <w:r w:rsidRPr="00821883">
              <w:rPr>
                <w:color w:val="333333"/>
                <w:sz w:val="10"/>
                <w:szCs w:val="10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5C2" w14:textId="1B7067BB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F542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SLT118                                                                                  </w:t>
            </w:r>
            <w:proofErr w:type="spellStart"/>
            <w:r w:rsidRPr="00C65D9A">
              <w:rPr>
                <w:sz w:val="10"/>
                <w:szCs w:val="10"/>
              </w:rPr>
              <w:t>Konuşma</w:t>
            </w:r>
            <w:proofErr w:type="spellEnd"/>
            <w:r w:rsidRPr="00C65D9A">
              <w:rPr>
                <w:sz w:val="10"/>
                <w:szCs w:val="10"/>
              </w:rPr>
              <w:t xml:space="preserve"> Bilimi </w:t>
            </w:r>
            <w:proofErr w:type="spellStart"/>
            <w:r w:rsidRPr="00C65D9A">
              <w:rPr>
                <w:sz w:val="10"/>
                <w:szCs w:val="10"/>
              </w:rPr>
              <w:t>ve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Fonetik</w:t>
            </w:r>
            <w:proofErr w:type="spellEnd"/>
            <w:r w:rsidRPr="00C65D9A">
              <w:rPr>
                <w:sz w:val="10"/>
                <w:szCs w:val="10"/>
              </w:rPr>
              <w:t xml:space="preserve"> </w:t>
            </w:r>
            <w:proofErr w:type="spellStart"/>
            <w:r w:rsidRPr="00C65D9A">
              <w:rPr>
                <w:sz w:val="10"/>
                <w:szCs w:val="10"/>
              </w:rPr>
              <w:t>Bilgisi</w:t>
            </w:r>
            <w:proofErr w:type="spellEnd"/>
            <w:r w:rsidRPr="00C65D9A">
              <w:rPr>
                <w:sz w:val="10"/>
                <w:szCs w:val="10"/>
              </w:rPr>
              <w:t xml:space="preserve">                                                </w:t>
            </w:r>
          </w:p>
        </w:tc>
      </w:tr>
      <w:tr w:rsidR="00816CAF" w14:paraId="7E416182" w14:textId="77777777" w:rsidTr="0067280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86E1" w14:textId="77777777" w:rsidR="00C65D9A" w:rsidRDefault="00C65D9A" w:rsidP="00C65D9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CB05BAD" w14:textId="77777777" w:rsidR="00C65D9A" w:rsidRDefault="00000000" w:rsidP="00C65D9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D1F0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D913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9587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3DF9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62CE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b/>
                <w:bCs/>
                <w:color w:val="333333"/>
                <w:sz w:val="10"/>
                <w:szCs w:val="10"/>
              </w:rPr>
              <w:t> </w:t>
            </w:r>
          </w:p>
        </w:tc>
      </w:tr>
      <w:tr w:rsidR="00816CAF" w14:paraId="7D984368" w14:textId="77777777" w:rsidTr="005F27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AEEA" w14:textId="77777777" w:rsidR="00C65D9A" w:rsidRDefault="00C65D9A" w:rsidP="00C65D9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BB11610" w14:textId="77777777" w:rsidR="00C65D9A" w:rsidRDefault="00000000" w:rsidP="00C65D9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0921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FC00" w14:textId="77777777" w:rsidR="00C65D9A" w:rsidRPr="00C65D9A" w:rsidRDefault="00000000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65D9A">
              <w:rPr>
                <w:sz w:val="10"/>
                <w:szCs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4AA4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49BA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22D5" w14:textId="77777777" w:rsidR="00C65D9A" w:rsidRPr="00C65D9A" w:rsidRDefault="00C65D9A" w:rsidP="00C65D9A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59DFF726" w14:textId="77777777" w:rsidTr="005F27D6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A8D" w14:textId="77777777" w:rsidR="0030652B" w:rsidRDefault="0030652B" w:rsidP="0030652B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2F3311C" w14:textId="77777777" w:rsidR="0030652B" w:rsidRDefault="00000000" w:rsidP="0030652B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C980" w14:textId="77777777" w:rsidR="0030652B" w:rsidRPr="00F93237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1489" w14:textId="665D4E0B" w:rsidR="0030652B" w:rsidRPr="00F93237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87DC" w14:textId="77777777" w:rsidR="0030652B" w:rsidRPr="00F93237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F6B0" w14:textId="77777777" w:rsidR="0030652B" w:rsidRPr="00F93237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89C5" w14:textId="77777777" w:rsidR="0030652B" w:rsidRPr="00F93237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0E0C591A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992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5281491" w14:textId="77777777" w:rsidR="0019151C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729" w14:textId="77777777" w:rsidR="0019151C" w:rsidRPr="00F93237" w:rsidRDefault="0019151C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A5F" w14:textId="017C5926" w:rsidR="0019151C" w:rsidRPr="00F93237" w:rsidRDefault="0019151C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643" w14:textId="77777777" w:rsidR="0019151C" w:rsidRPr="00F93237" w:rsidRDefault="0019151C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136" w14:textId="77777777" w:rsidR="0019151C" w:rsidRPr="00F93237" w:rsidRDefault="0019151C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4948" w14:textId="77777777" w:rsidR="0019151C" w:rsidRPr="00F93237" w:rsidRDefault="0019151C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</w:tbl>
    <w:p w14:paraId="0AC2FD5C" w14:textId="77777777" w:rsidR="009A5267" w:rsidRDefault="009A5267">
      <w:pPr>
        <w:sectPr w:rsidR="009A5267">
          <w:type w:val="continuous"/>
          <w:pgSz w:w="14400" w:h="10800" w:orient="landscape"/>
          <w:pgMar w:top="200" w:right="720" w:bottom="280" w:left="720" w:header="708" w:footer="708" w:gutter="0"/>
          <w:cols w:space="708"/>
        </w:sectPr>
      </w:pPr>
    </w:p>
    <w:p w14:paraId="757E6DC3" w14:textId="5EA05D73" w:rsidR="00C40F7F" w:rsidRDefault="00000000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6CCE5041" wp14:editId="41E9BEE8">
            <wp:simplePos x="0" y="0"/>
            <wp:positionH relativeFrom="page">
              <wp:posOffset>-29226</wp:posOffset>
            </wp:positionH>
            <wp:positionV relativeFrom="page">
              <wp:posOffset>158582</wp:posOffset>
            </wp:positionV>
            <wp:extent cx="9135745" cy="674751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</w:rPr>
        <w:t xml:space="preserve"> </w:t>
      </w:r>
      <w:r w:rsidR="00370BC2">
        <w:rPr>
          <w:spacing w:val="-13"/>
        </w:rPr>
        <w:t xml:space="preserve">2. </w:t>
      </w:r>
      <w:proofErr w:type="spellStart"/>
      <w:r w:rsidR="00370BC2">
        <w:rPr>
          <w:spacing w:val="-13"/>
        </w:rPr>
        <w:t>Sınıf</w:t>
      </w:r>
      <w:proofErr w:type="spellEnd"/>
      <w:r w:rsidR="00370BC2">
        <w:rPr>
          <w:spacing w:val="-13"/>
        </w:rPr>
        <w:t xml:space="preserve"> Bahar</w:t>
      </w:r>
      <w:r w:rsidR="00A83EBC">
        <w:rPr>
          <w:spacing w:val="-13"/>
        </w:rPr>
        <w:t xml:space="preserve"> </w:t>
      </w:r>
      <w:proofErr w:type="spellStart"/>
      <w:r w:rsidR="00A83EBC">
        <w:rPr>
          <w:spacing w:val="-13"/>
        </w:rPr>
        <w:t>Türkçe</w:t>
      </w:r>
      <w:proofErr w:type="spellEnd"/>
      <w:r w:rsidR="00370BC2"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p w14:paraId="0E45CCA7" w14:textId="77777777" w:rsidR="00C40F7F" w:rsidRDefault="00C40F7F">
      <w:pPr>
        <w:pStyle w:val="GvdeMetni"/>
        <w:rPr>
          <w:sz w:val="20"/>
        </w:rPr>
      </w:pPr>
    </w:p>
    <w:tbl>
      <w:tblPr>
        <w:tblStyle w:val="TableNormal00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816CAF" w14:paraId="6D775601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6C8CB0E" w14:textId="77777777" w:rsidR="0019151C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022AE42" w14:textId="77777777" w:rsidR="0019151C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D83C91B" w14:textId="77777777" w:rsidR="0019151C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3C6F450" w14:textId="77777777" w:rsidR="0019151C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29791AF" w14:textId="77777777" w:rsidR="0019151C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BBC9A46" w14:textId="77777777" w:rsidR="0019151C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16CAF" w14:paraId="70DBFAA6" w14:textId="77777777" w:rsidTr="0030652B">
        <w:trPr>
          <w:trHeight w:val="79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7C1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7D25677" w14:textId="77777777" w:rsidR="00B85CF0" w:rsidRDefault="00000000" w:rsidP="00B85CF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D46A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E7C3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SLT218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Çocukluk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Çağı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: Erken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Müdahale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, Değerlendirme ve Terapi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E40E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BA1E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SLT16      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Konuşma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Bozukluklarında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Değerlendirme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B9E3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SLT256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Konuşma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Bozukluklarında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Duyu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Bütünleme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: 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Teorik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Pratik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Perspektif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"                                                                              </w:t>
            </w:r>
          </w:p>
        </w:tc>
      </w:tr>
      <w:tr w:rsidR="00816CAF" w14:paraId="6C8C2525" w14:textId="77777777" w:rsidTr="005F27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B38E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94352A" w14:textId="77777777" w:rsidR="00B85CF0" w:rsidRDefault="00000000" w:rsidP="00B85CF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949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14DF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SLT218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Çocukluk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Çağı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: Erken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Müdahale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,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Değerlendirme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Terapi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7033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2F6B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SLT16      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Konuşma Bozukluklarında Değerlendirme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DC02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SLT256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Konuşma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Bozukluklarında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Duyu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Bütünleme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: 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Teorik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Pratik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Perspektif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"                                                                                </w:t>
            </w:r>
          </w:p>
        </w:tc>
      </w:tr>
      <w:tr w:rsidR="00816CAF" w14:paraId="4558D48E" w14:textId="77777777" w:rsidTr="005F27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659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CECA28C" w14:textId="77777777" w:rsidR="00B85CF0" w:rsidRDefault="00000000" w:rsidP="00B85CF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4DC7B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B2BAF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SLT218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Çocukluk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Çağı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: Erken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Müdahale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,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Değerlendirme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Terapi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7999C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SLT264                                                                              Akademik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Sunum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Becerileri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E8FC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SLT216     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Konuşma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Bozukluklarında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Değerlendirme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FA4A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79E7A393" w14:textId="77777777" w:rsidTr="00E66929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62C" w14:textId="77777777" w:rsidR="00B85CF0" w:rsidRDefault="00B85CF0" w:rsidP="00B85CF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AC856FA" w14:textId="77777777" w:rsidR="00B85CF0" w:rsidRDefault="00000000" w:rsidP="00B85CF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8B5D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PSYC240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Yaşam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Boyu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Gelişim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840C2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92160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SLT264                                                                              Akademik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Sunum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Becerileri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243FA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SLT16                                                                                       Dil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Konuşma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Bozukluklarında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Değerlendirme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C170" w14:textId="77777777" w:rsidR="00B85CF0" w:rsidRPr="00B85CF0" w:rsidRDefault="00000000" w:rsidP="005F6749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</w:tr>
      <w:tr w:rsidR="00816CAF" w14:paraId="475094F3" w14:textId="77777777" w:rsidTr="00E669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3FF4" w14:textId="77777777" w:rsidR="00B85CF0" w:rsidRDefault="00B85CF0" w:rsidP="00B85CF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1514FBB" w14:textId="77777777" w:rsidR="00B85CF0" w:rsidRDefault="00000000" w:rsidP="00B85CF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757A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PSYC240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Yaşam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Boyu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Gelişim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39A2C" w14:textId="77777777" w:rsidR="00B85CF0" w:rsidRPr="00B85CF0" w:rsidRDefault="00000000" w:rsidP="00B85CF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E4896" w14:textId="77777777" w:rsidR="00B85CF0" w:rsidRPr="00B85CF0" w:rsidRDefault="00000000" w:rsidP="00B85CF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8656" w14:textId="77777777" w:rsidR="00B85CF0" w:rsidRPr="00B85CF0" w:rsidRDefault="00000000" w:rsidP="00B85CF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5953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</w:tr>
      <w:tr w:rsidR="00816CAF" w14:paraId="4C3F760E" w14:textId="77777777" w:rsidTr="00E6692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1946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6297AF5" w14:textId="77777777" w:rsidR="00B85CF0" w:rsidRDefault="00000000" w:rsidP="00B85CF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CB76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PSYC240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Yaşam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Boyu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Gelişim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727D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SLT220             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Fonoloji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1295" w14:textId="77777777" w:rsidR="00B85CF0" w:rsidRPr="00B85CF0" w:rsidRDefault="00B85CF0" w:rsidP="00B85CF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AAA2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CDC8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ENG254                                                                                 Akademik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Mesleki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İngilizce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                                                                                                 </w:t>
            </w:r>
          </w:p>
        </w:tc>
      </w:tr>
      <w:tr w:rsidR="00816CAF" w14:paraId="42E0F163" w14:textId="77777777" w:rsidTr="00E6692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F6D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42685B" w14:textId="77777777" w:rsidR="00B85CF0" w:rsidRDefault="00000000" w:rsidP="00B85CF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4A25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342D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SLT220             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Fonoloji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67CF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Style w:val="font1241"/>
                <w:rFonts w:asciiTheme="minorHAnsi" w:hAnsiTheme="minorHAnsi" w:cstheme="minorHAnsi"/>
                <w:sz w:val="10"/>
                <w:szCs w:val="10"/>
              </w:rPr>
              <w:t>STAT282</w:t>
            </w: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br/>
            </w:r>
            <w:r w:rsidRPr="00B85CF0">
              <w:rPr>
                <w:rStyle w:val="font1241"/>
                <w:rFonts w:asciiTheme="minorHAnsi" w:hAnsiTheme="minorHAnsi" w:cstheme="minorHAnsi"/>
                <w:sz w:val="10"/>
                <w:szCs w:val="10"/>
              </w:rPr>
              <w:t>BİYOİSTATİSTİK</w:t>
            </w: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3249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FC4D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ENG254                                                                                 Akademik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Mesleki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İngilizce</w:t>
            </w:r>
            <w:proofErr w:type="spellEnd"/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</w:t>
            </w:r>
          </w:p>
        </w:tc>
      </w:tr>
      <w:tr w:rsidR="00816CAF" w14:paraId="5D68C75C" w14:textId="77777777" w:rsidTr="00E66929">
        <w:trPr>
          <w:trHeight w:val="53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2D85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17416E3" w14:textId="77777777" w:rsidR="00B85CF0" w:rsidRDefault="00000000" w:rsidP="00B85CF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EED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256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SLT220                                                                                              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Fonoloji</w:t>
            </w:r>
            <w:proofErr w:type="spellEnd"/>
            <w:r w:rsidRPr="00B85CF0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579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Style w:val="font1241"/>
                <w:rFonts w:asciiTheme="minorHAnsi" w:hAnsiTheme="minorHAnsi" w:cstheme="minorHAnsi"/>
                <w:sz w:val="10"/>
                <w:szCs w:val="10"/>
              </w:rPr>
              <w:t>STAT282</w:t>
            </w: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br/>
            </w:r>
            <w:r w:rsidRPr="00B85CF0">
              <w:rPr>
                <w:rStyle w:val="font1241"/>
                <w:rFonts w:asciiTheme="minorHAnsi" w:hAnsiTheme="minorHAnsi" w:cstheme="minorHAnsi"/>
                <w:sz w:val="10"/>
                <w:szCs w:val="10"/>
              </w:rPr>
              <w:t>BİYOİSTATİSTİK</w:t>
            </w: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br/>
            </w: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br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A0B1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890F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816CAF" w14:paraId="473C52D4" w14:textId="77777777" w:rsidTr="00B60B2D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F622" w14:textId="77777777" w:rsidR="00B85CF0" w:rsidRDefault="00B85CF0" w:rsidP="00B85CF0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453246F" w14:textId="77777777" w:rsidR="00B85CF0" w:rsidRDefault="00000000" w:rsidP="00B85CF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84FF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2034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1E25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2E35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8D02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color w:val="000000"/>
                <w:sz w:val="10"/>
                <w:szCs w:val="10"/>
              </w:rPr>
              <w:t> </w:t>
            </w:r>
          </w:p>
        </w:tc>
      </w:tr>
      <w:tr w:rsidR="00816CAF" w14:paraId="7D0A49C7" w14:textId="77777777" w:rsidTr="00B60B2D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6555" w14:textId="77777777" w:rsidR="00B85CF0" w:rsidRDefault="00B85CF0" w:rsidP="00B85CF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E36514F" w14:textId="77777777" w:rsidR="00B85CF0" w:rsidRDefault="00000000" w:rsidP="00B85CF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1F09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8637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E60A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E36D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A59E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38664F9A" w14:textId="77777777" w:rsidTr="005F27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5E05" w14:textId="77777777" w:rsidR="00B85CF0" w:rsidRDefault="00B85CF0" w:rsidP="00B85CF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1CCA07D" w14:textId="77777777" w:rsidR="00B85CF0" w:rsidRDefault="00000000" w:rsidP="00B85CF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9780" w14:textId="77777777" w:rsidR="00B85CF0" w:rsidRPr="00B85CF0" w:rsidRDefault="0000000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85CF0">
              <w:rPr>
                <w:rFonts w:asciiTheme="minorHAnsi" w:hAnsiTheme="minorHAnsi" w:cstheme="minorHAnsi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FD45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59C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4539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7458" w14:textId="77777777" w:rsidR="00B85CF0" w:rsidRPr="00B85CF0" w:rsidRDefault="00B85CF0" w:rsidP="00B85CF0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74DA7C51" w14:textId="77777777" w:rsidTr="005F27D6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958C" w14:textId="77777777" w:rsidR="0030652B" w:rsidRDefault="0030652B" w:rsidP="0030652B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C5DE418" w14:textId="77777777" w:rsidR="0030652B" w:rsidRDefault="00000000" w:rsidP="0030652B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2418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691C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4072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3732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493" w14:textId="77777777" w:rsidR="0030652B" w:rsidRPr="000651CA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6CAF" w14:paraId="6BCFE6F1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55C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E0636E1" w14:textId="77777777" w:rsidR="0019151C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457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E5D5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07B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B27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610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DBA6BC" w14:textId="77777777" w:rsidR="009A5267" w:rsidRDefault="009A5267">
      <w:pPr>
        <w:sectPr w:rsidR="009A5267">
          <w:pgSz w:w="14400" w:h="10800" w:orient="landscape"/>
          <w:pgMar w:top="200" w:right="720" w:bottom="280" w:left="720" w:header="708" w:footer="708" w:gutter="0"/>
          <w:pgNumType w:start="1"/>
          <w:cols w:space="708"/>
        </w:sectPr>
      </w:pPr>
    </w:p>
    <w:p w14:paraId="02984574" w14:textId="0907358D" w:rsidR="00C40F7F" w:rsidRDefault="005F0123" w:rsidP="005F0123">
      <w:pPr>
        <w:pStyle w:val="GvdeMetni"/>
        <w:numPr>
          <w:ilvl w:val="0"/>
          <w:numId w:val="2"/>
        </w:numPr>
        <w:spacing w:before="68"/>
      </w:pPr>
      <w:proofErr w:type="spellStart"/>
      <w:r>
        <w:rPr>
          <w:spacing w:val="-13"/>
        </w:rPr>
        <w:lastRenderedPageBreak/>
        <w:t>Sınıf</w:t>
      </w:r>
      <w:proofErr w:type="spellEnd"/>
      <w:r>
        <w:rPr>
          <w:spacing w:val="-13"/>
        </w:rPr>
        <w:t xml:space="preserve"> Bahar </w:t>
      </w:r>
      <w:proofErr w:type="spellStart"/>
      <w:r w:rsidR="00A83EBC">
        <w:rPr>
          <w:spacing w:val="-13"/>
        </w:rPr>
        <w:t>Türkçe</w:t>
      </w:r>
      <w:proofErr w:type="spellEnd"/>
      <w:r w:rsidR="00A83EBC"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p w14:paraId="26AD2DBD" w14:textId="77777777" w:rsidR="00C40F7F" w:rsidRDefault="00C40F7F">
      <w:pPr>
        <w:pStyle w:val="GvdeMetni"/>
        <w:rPr>
          <w:sz w:val="20"/>
        </w:rPr>
      </w:pPr>
    </w:p>
    <w:tbl>
      <w:tblPr>
        <w:tblStyle w:val="TableNormal0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816CAF" w14:paraId="3F828257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CC060C9" w14:textId="77777777" w:rsidR="0019151C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B4DE78B" w14:textId="77777777" w:rsidR="0019151C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6B8A83F" w14:textId="77777777" w:rsidR="0019151C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51B502F" w14:textId="77777777" w:rsidR="0019151C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3DFBFA5" w14:textId="77777777" w:rsidR="0019151C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39C7C2A2" w14:textId="77777777" w:rsidR="0019151C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16CAF" w14:paraId="60ED80D0" w14:textId="77777777" w:rsidTr="009522FF">
        <w:trPr>
          <w:trHeight w:val="79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1402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F3F4061" w14:textId="77777777" w:rsidR="000B6EB9" w:rsidRDefault="00000000" w:rsidP="000B6EB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729" w14:textId="27F74980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F5C">
              <w:rPr>
                <w:sz w:val="10"/>
                <w:szCs w:val="10"/>
              </w:rPr>
              <w:t xml:space="preserve">SLT304                                                                                              </w:t>
            </w:r>
            <w:proofErr w:type="spellStart"/>
            <w:r w:rsidRPr="001E6F5C">
              <w:rPr>
                <w:sz w:val="10"/>
                <w:szCs w:val="10"/>
              </w:rPr>
              <w:t>Akıcılık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Bozukluklarında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Değerlendirme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ve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Terapi</w:t>
            </w:r>
            <w:proofErr w:type="spellEnd"/>
            <w:r w:rsidRPr="001E6F5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655A" w14:textId="55BDB5FC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SLT302                                                                                  </w:t>
            </w:r>
            <w:proofErr w:type="spellStart"/>
            <w:r w:rsidRPr="006F782E">
              <w:rPr>
                <w:sz w:val="10"/>
                <w:szCs w:val="10"/>
              </w:rPr>
              <w:t>Nörojenik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Edinilmiş</w:t>
            </w:r>
            <w:proofErr w:type="spellEnd"/>
            <w:r w:rsidRPr="006F782E">
              <w:rPr>
                <w:sz w:val="10"/>
                <w:szCs w:val="10"/>
              </w:rPr>
              <w:t xml:space="preserve"> Dil </w:t>
            </w:r>
            <w:proofErr w:type="spellStart"/>
            <w:r w:rsidRPr="006F782E">
              <w:rPr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sz w:val="10"/>
                <w:szCs w:val="10"/>
              </w:rPr>
              <w:t xml:space="preserve"> ve Terapi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1625" w14:textId="07ADE9B3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SLT310                                                                                                  Motor </w:t>
            </w:r>
            <w:proofErr w:type="spellStart"/>
            <w:r w:rsidRPr="006F782E">
              <w:rPr>
                <w:sz w:val="10"/>
                <w:szCs w:val="10"/>
              </w:rPr>
              <w:t>Konuşma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Bozuklukları</w:t>
            </w:r>
            <w:proofErr w:type="spellEnd"/>
            <w:r w:rsidRPr="006F782E">
              <w:rPr>
                <w:sz w:val="10"/>
                <w:szCs w:val="10"/>
              </w:rPr>
              <w:t xml:space="preserve">: </w:t>
            </w:r>
            <w:proofErr w:type="spellStart"/>
            <w:r w:rsidRPr="006F782E">
              <w:rPr>
                <w:sz w:val="10"/>
                <w:szCs w:val="10"/>
              </w:rPr>
              <w:t>Dizartri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ve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Apraksi</w:t>
            </w:r>
            <w:proofErr w:type="spellEnd"/>
            <w:r w:rsidRPr="006F782E">
              <w:rPr>
                <w:sz w:val="10"/>
                <w:szCs w:val="1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6B3A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451F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> </w:t>
            </w:r>
          </w:p>
        </w:tc>
      </w:tr>
      <w:tr w:rsidR="00816CAF" w14:paraId="2A0B3605" w14:textId="77777777" w:rsidTr="009522FF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181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078197" w14:textId="77777777" w:rsidR="000B6EB9" w:rsidRDefault="00000000" w:rsidP="000B6EB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72BF" w14:textId="54CB6ADF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F5C">
              <w:rPr>
                <w:sz w:val="10"/>
                <w:szCs w:val="10"/>
              </w:rPr>
              <w:t xml:space="preserve">SLT304                                                                                              </w:t>
            </w:r>
            <w:proofErr w:type="spellStart"/>
            <w:r w:rsidRPr="001E6F5C">
              <w:rPr>
                <w:sz w:val="10"/>
                <w:szCs w:val="10"/>
              </w:rPr>
              <w:t>Akıcılık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Bozukluklarında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Değerlendirme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ve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Terapi</w:t>
            </w:r>
            <w:proofErr w:type="spellEnd"/>
            <w:r w:rsidRPr="001E6F5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CAA7" w14:textId="2A27D90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SLT302                                                                                  </w:t>
            </w:r>
            <w:proofErr w:type="spellStart"/>
            <w:r w:rsidRPr="006F782E">
              <w:rPr>
                <w:sz w:val="10"/>
                <w:szCs w:val="10"/>
              </w:rPr>
              <w:t>Nörojenik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Edinilmiş</w:t>
            </w:r>
            <w:proofErr w:type="spellEnd"/>
            <w:r w:rsidRPr="006F782E">
              <w:rPr>
                <w:sz w:val="10"/>
                <w:szCs w:val="10"/>
              </w:rPr>
              <w:t xml:space="preserve"> Dil </w:t>
            </w:r>
            <w:proofErr w:type="spellStart"/>
            <w:r w:rsidRPr="006F782E">
              <w:rPr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sz w:val="10"/>
                <w:szCs w:val="10"/>
              </w:rPr>
              <w:t xml:space="preserve"> ve Terapi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2429" w14:textId="757795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SLT310                                                                                                  Motor </w:t>
            </w:r>
            <w:proofErr w:type="spellStart"/>
            <w:r w:rsidRPr="006F782E">
              <w:rPr>
                <w:sz w:val="10"/>
                <w:szCs w:val="10"/>
              </w:rPr>
              <w:t>Konuşma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Bozuklukları</w:t>
            </w:r>
            <w:proofErr w:type="spellEnd"/>
            <w:r w:rsidRPr="006F782E">
              <w:rPr>
                <w:sz w:val="10"/>
                <w:szCs w:val="10"/>
              </w:rPr>
              <w:t xml:space="preserve">: </w:t>
            </w:r>
            <w:proofErr w:type="spellStart"/>
            <w:r w:rsidRPr="006F782E">
              <w:rPr>
                <w:sz w:val="10"/>
                <w:szCs w:val="10"/>
              </w:rPr>
              <w:t>Dizartri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ve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Apraksi</w:t>
            </w:r>
            <w:proofErr w:type="spellEnd"/>
            <w:r w:rsidRPr="006F782E">
              <w:rPr>
                <w:sz w:val="10"/>
                <w:szCs w:val="1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B47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393B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> </w:t>
            </w:r>
          </w:p>
        </w:tc>
      </w:tr>
      <w:tr w:rsidR="00816CAF" w14:paraId="3C2510A6" w14:textId="77777777" w:rsidTr="009522F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064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6612640" w14:textId="77777777" w:rsidR="000B6EB9" w:rsidRDefault="00000000" w:rsidP="000B6EB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52862" w14:textId="1ACFCFC5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F5C">
              <w:rPr>
                <w:sz w:val="10"/>
                <w:szCs w:val="10"/>
              </w:rPr>
              <w:t xml:space="preserve">SLT304                                                                                              </w:t>
            </w:r>
            <w:proofErr w:type="spellStart"/>
            <w:r w:rsidRPr="001E6F5C">
              <w:rPr>
                <w:sz w:val="10"/>
                <w:szCs w:val="10"/>
              </w:rPr>
              <w:t>Akıcılık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Bozukluklarında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Değerlendirme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ve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Terapi</w:t>
            </w:r>
            <w:proofErr w:type="spellEnd"/>
            <w:r w:rsidRPr="001E6F5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B2E36" w14:textId="69FB7995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SLT302                                                                                  </w:t>
            </w:r>
            <w:proofErr w:type="spellStart"/>
            <w:r w:rsidRPr="006F782E">
              <w:rPr>
                <w:sz w:val="10"/>
                <w:szCs w:val="10"/>
              </w:rPr>
              <w:t>Nörojenik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Edinilmiş</w:t>
            </w:r>
            <w:proofErr w:type="spellEnd"/>
            <w:r w:rsidRPr="006F782E">
              <w:rPr>
                <w:sz w:val="10"/>
                <w:szCs w:val="10"/>
              </w:rPr>
              <w:t xml:space="preserve"> Dil </w:t>
            </w:r>
            <w:proofErr w:type="spellStart"/>
            <w:r w:rsidRPr="006F782E">
              <w:rPr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sz w:val="10"/>
                <w:szCs w:val="10"/>
              </w:rPr>
              <w:t xml:space="preserve"> ve Terapi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8BC10" w14:textId="66A22523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SLT310                                                                                        Motor </w:t>
            </w:r>
            <w:proofErr w:type="spellStart"/>
            <w:r w:rsidRPr="006F782E">
              <w:rPr>
                <w:sz w:val="10"/>
                <w:szCs w:val="10"/>
              </w:rPr>
              <w:t>Konuşma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Bozuklukları</w:t>
            </w:r>
            <w:proofErr w:type="spellEnd"/>
            <w:r w:rsidRPr="006F782E">
              <w:rPr>
                <w:sz w:val="10"/>
                <w:szCs w:val="10"/>
              </w:rPr>
              <w:t xml:space="preserve">: </w:t>
            </w:r>
            <w:proofErr w:type="spellStart"/>
            <w:r w:rsidRPr="006F782E">
              <w:rPr>
                <w:sz w:val="10"/>
                <w:szCs w:val="10"/>
              </w:rPr>
              <w:t>Dizartri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ve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Apraksi</w:t>
            </w:r>
            <w:proofErr w:type="spellEnd"/>
            <w:r w:rsidRPr="006F782E">
              <w:rPr>
                <w:sz w:val="10"/>
                <w:szCs w:val="1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819C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28AB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> </w:t>
            </w:r>
          </w:p>
        </w:tc>
      </w:tr>
      <w:tr w:rsidR="00816CAF" w14:paraId="514B2D4E" w14:textId="77777777" w:rsidTr="009522FF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2B0" w14:textId="77777777" w:rsidR="000B6EB9" w:rsidRDefault="000B6EB9" w:rsidP="000B6EB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3C8C798" w14:textId="77777777" w:rsidR="000B6EB9" w:rsidRDefault="00000000" w:rsidP="000B6EB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DD3A" w14:textId="31627B7B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F5C">
              <w:rPr>
                <w:sz w:val="10"/>
                <w:szCs w:val="10"/>
              </w:rPr>
              <w:t xml:space="preserve">SLT304                                                                                              </w:t>
            </w:r>
            <w:proofErr w:type="spellStart"/>
            <w:r w:rsidRPr="001E6F5C">
              <w:rPr>
                <w:sz w:val="10"/>
                <w:szCs w:val="10"/>
              </w:rPr>
              <w:t>Akıcılık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Bozukluklarında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Değerlendirme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ve</w:t>
            </w:r>
            <w:proofErr w:type="spellEnd"/>
            <w:r w:rsidRPr="001E6F5C">
              <w:rPr>
                <w:sz w:val="10"/>
                <w:szCs w:val="10"/>
              </w:rPr>
              <w:t xml:space="preserve"> </w:t>
            </w:r>
            <w:proofErr w:type="spellStart"/>
            <w:r w:rsidRPr="001E6F5C">
              <w:rPr>
                <w:sz w:val="10"/>
                <w:szCs w:val="10"/>
              </w:rPr>
              <w:t>Terapi</w:t>
            </w:r>
            <w:proofErr w:type="spellEnd"/>
            <w:r w:rsidRPr="001E6F5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CA6B9" w14:textId="6F743EB0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SLT302                                                                                  </w:t>
            </w:r>
            <w:proofErr w:type="spellStart"/>
            <w:r w:rsidRPr="006F782E">
              <w:rPr>
                <w:sz w:val="10"/>
                <w:szCs w:val="10"/>
              </w:rPr>
              <w:t>Nörojenik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Edinilmiş</w:t>
            </w:r>
            <w:proofErr w:type="spellEnd"/>
            <w:r w:rsidRPr="006F782E">
              <w:rPr>
                <w:sz w:val="10"/>
                <w:szCs w:val="10"/>
              </w:rPr>
              <w:t xml:space="preserve"> Dil </w:t>
            </w:r>
            <w:proofErr w:type="spellStart"/>
            <w:r w:rsidRPr="006F782E">
              <w:rPr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sz w:val="10"/>
                <w:szCs w:val="10"/>
              </w:rPr>
              <w:t xml:space="preserve"> ve Terapi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5114C" w14:textId="5995E5EA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SLT310                                                                                                  Motor </w:t>
            </w:r>
            <w:proofErr w:type="spellStart"/>
            <w:r w:rsidRPr="006F782E">
              <w:rPr>
                <w:sz w:val="10"/>
                <w:szCs w:val="10"/>
              </w:rPr>
              <w:t>Konuşma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Bozuklukları</w:t>
            </w:r>
            <w:proofErr w:type="spellEnd"/>
            <w:r w:rsidRPr="006F782E">
              <w:rPr>
                <w:sz w:val="10"/>
                <w:szCs w:val="10"/>
              </w:rPr>
              <w:t xml:space="preserve">: </w:t>
            </w:r>
            <w:proofErr w:type="spellStart"/>
            <w:r w:rsidRPr="006F782E">
              <w:rPr>
                <w:sz w:val="10"/>
                <w:szCs w:val="10"/>
              </w:rPr>
              <w:t>Dizartri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ve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Apraksi</w:t>
            </w:r>
            <w:proofErr w:type="spellEnd"/>
            <w:r w:rsidRPr="006F782E">
              <w:rPr>
                <w:sz w:val="10"/>
                <w:szCs w:val="1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587D1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5CC2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> </w:t>
            </w:r>
          </w:p>
        </w:tc>
      </w:tr>
      <w:tr w:rsidR="00816CAF" w14:paraId="785395A9" w14:textId="77777777" w:rsidTr="000B6EB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F755" w14:textId="77777777" w:rsidR="006F782E" w:rsidRDefault="006F782E" w:rsidP="006F782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1BE443C" w14:textId="77777777" w:rsidR="006F782E" w:rsidRDefault="00000000" w:rsidP="006F782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68CA" w14:textId="77777777" w:rsidR="006F782E" w:rsidRPr="006F782E" w:rsidRDefault="006F782E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D1A07" w14:textId="77777777" w:rsidR="006F782E" w:rsidRPr="006F782E" w:rsidRDefault="00000000" w:rsidP="006F782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C46B3" w14:textId="77777777" w:rsidR="006F782E" w:rsidRPr="006F782E" w:rsidRDefault="00000000" w:rsidP="006F782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17CB" w14:textId="77777777" w:rsidR="006F782E" w:rsidRPr="006F782E" w:rsidRDefault="00000000" w:rsidP="006F782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AD9F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816CAF" w14:paraId="21B388CC" w14:textId="77777777" w:rsidTr="00D16034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9A0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DF811E2" w14:textId="77777777" w:rsidR="000B6EB9" w:rsidRDefault="00000000" w:rsidP="000B6EB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053C" w14:textId="4C53F1CF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455A6">
              <w:rPr>
                <w:sz w:val="10"/>
                <w:szCs w:val="10"/>
              </w:rPr>
              <w:t xml:space="preserve">SLT308                                                                                            Dudak-Damak </w:t>
            </w:r>
            <w:proofErr w:type="spellStart"/>
            <w:r w:rsidRPr="005455A6">
              <w:rPr>
                <w:sz w:val="10"/>
                <w:szCs w:val="10"/>
              </w:rPr>
              <w:t>Yarığı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Baş-</w:t>
            </w:r>
            <w:proofErr w:type="spellStart"/>
            <w:r w:rsidRPr="005455A6">
              <w:rPr>
                <w:sz w:val="10"/>
                <w:szCs w:val="10"/>
              </w:rPr>
              <w:t>Yüz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Anomalilerinde</w:t>
            </w:r>
            <w:proofErr w:type="spellEnd"/>
            <w:r w:rsidRPr="005455A6">
              <w:rPr>
                <w:sz w:val="10"/>
                <w:szCs w:val="10"/>
              </w:rPr>
              <w:t xml:space="preserve"> Dil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Konuşma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Bozuklukları</w:t>
            </w:r>
            <w:proofErr w:type="spellEnd"/>
            <w:r w:rsidRPr="005455A6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AB7C" w14:textId="71344429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SLT360                                                                                        Temel </w:t>
            </w:r>
            <w:proofErr w:type="spellStart"/>
            <w:r w:rsidRPr="006F782E">
              <w:rPr>
                <w:sz w:val="10"/>
                <w:szCs w:val="10"/>
              </w:rPr>
              <w:t>Ortodonti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Bilgisi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ve</w:t>
            </w:r>
            <w:proofErr w:type="spellEnd"/>
            <w:r w:rsidRPr="006F782E">
              <w:rPr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sz w:val="10"/>
                <w:szCs w:val="10"/>
              </w:rPr>
              <w:t>Protezler</w:t>
            </w:r>
            <w:proofErr w:type="spellEnd"/>
            <w:r w:rsidRPr="006F782E">
              <w:rPr>
                <w:sz w:val="10"/>
                <w:szCs w:val="10"/>
              </w:rPr>
              <w:t xml:space="preserve">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81FA" w14:textId="7CF1438D" w:rsidR="000B6EB9" w:rsidRPr="006F782E" w:rsidRDefault="00000000" w:rsidP="000B6E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SLT358                                                                                          Özgül </w:t>
            </w:r>
            <w:proofErr w:type="spellStart"/>
            <w:r w:rsidRPr="006F782E">
              <w:rPr>
                <w:sz w:val="10"/>
                <w:szCs w:val="10"/>
              </w:rPr>
              <w:t>Öğrenme</w:t>
            </w:r>
            <w:proofErr w:type="spellEnd"/>
            <w:r w:rsidRPr="006F782E">
              <w:rPr>
                <w:sz w:val="10"/>
                <w:szCs w:val="10"/>
              </w:rPr>
              <w:t xml:space="preserve"> Güçlüğü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03B4" w14:textId="4EB97EB8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 xml:space="preserve">SLT316                                                                                                     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Yutma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ve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Terapi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C67E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4B2EFF9F" w14:textId="77777777" w:rsidTr="00D1603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659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C77608" w14:textId="77777777" w:rsidR="000B6EB9" w:rsidRDefault="00000000" w:rsidP="000B6EB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FAEE" w14:textId="4B70709C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455A6">
              <w:rPr>
                <w:sz w:val="10"/>
                <w:szCs w:val="10"/>
              </w:rPr>
              <w:t xml:space="preserve">SLT308                                                                                            Dudak-Damak </w:t>
            </w:r>
            <w:proofErr w:type="spellStart"/>
            <w:r w:rsidRPr="005455A6">
              <w:rPr>
                <w:sz w:val="10"/>
                <w:szCs w:val="10"/>
              </w:rPr>
              <w:t>Yarığı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Baş-</w:t>
            </w:r>
            <w:proofErr w:type="spellStart"/>
            <w:r w:rsidRPr="005455A6">
              <w:rPr>
                <w:sz w:val="10"/>
                <w:szCs w:val="10"/>
              </w:rPr>
              <w:t>Yüz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Anomalilerinde</w:t>
            </w:r>
            <w:proofErr w:type="spellEnd"/>
            <w:r w:rsidRPr="005455A6">
              <w:rPr>
                <w:sz w:val="10"/>
                <w:szCs w:val="10"/>
              </w:rPr>
              <w:t xml:space="preserve"> Dil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Konuşma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Bozuklukları</w:t>
            </w:r>
            <w:proofErr w:type="spellEnd"/>
            <w:r w:rsidRPr="005455A6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5720" w14:textId="2519FE0F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SLT360                                                                                        Temel </w:t>
            </w:r>
            <w:proofErr w:type="spellStart"/>
            <w:r w:rsidRPr="006F782E">
              <w:rPr>
                <w:sz w:val="10"/>
                <w:szCs w:val="10"/>
              </w:rPr>
              <w:t>Ortodonti</w:t>
            </w:r>
            <w:proofErr w:type="spellEnd"/>
            <w:r w:rsidRPr="006F782E">
              <w:rPr>
                <w:sz w:val="10"/>
                <w:szCs w:val="10"/>
              </w:rPr>
              <w:t xml:space="preserve"> Bilgisi ve Protezler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3839" w14:textId="7D27DA5E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 xml:space="preserve">SLT358                                                                                          Özgül </w:t>
            </w:r>
            <w:proofErr w:type="spellStart"/>
            <w:r w:rsidRPr="006F782E">
              <w:rPr>
                <w:sz w:val="10"/>
                <w:szCs w:val="10"/>
              </w:rPr>
              <w:t>Öğrenme</w:t>
            </w:r>
            <w:proofErr w:type="spellEnd"/>
            <w:r w:rsidRPr="006F782E">
              <w:rPr>
                <w:sz w:val="10"/>
                <w:szCs w:val="10"/>
              </w:rPr>
              <w:t xml:space="preserve"> Güçlüğü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522" w14:textId="3D3F347B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 xml:space="preserve">SLT316                                                                                                     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Yutma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ve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Terapi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8556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7CC818A6" w14:textId="77777777" w:rsidTr="00D1603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4642" w14:textId="77777777" w:rsidR="000B6EB9" w:rsidRDefault="000B6EB9" w:rsidP="000B6E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2C14776" w14:textId="77777777" w:rsidR="000B6EB9" w:rsidRDefault="00000000" w:rsidP="000B6EB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72E1" w14:textId="339CE56B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455A6">
              <w:rPr>
                <w:sz w:val="10"/>
                <w:szCs w:val="10"/>
              </w:rPr>
              <w:t xml:space="preserve">SLT308                                                                                            Dudak-Damak </w:t>
            </w:r>
            <w:proofErr w:type="spellStart"/>
            <w:r w:rsidRPr="005455A6">
              <w:rPr>
                <w:sz w:val="10"/>
                <w:szCs w:val="10"/>
              </w:rPr>
              <w:t>Yarığı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Baş-</w:t>
            </w:r>
            <w:proofErr w:type="spellStart"/>
            <w:r w:rsidRPr="005455A6">
              <w:rPr>
                <w:sz w:val="10"/>
                <w:szCs w:val="10"/>
              </w:rPr>
              <w:t>Yüz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Anomalilerinde</w:t>
            </w:r>
            <w:proofErr w:type="spellEnd"/>
            <w:r w:rsidRPr="005455A6">
              <w:rPr>
                <w:sz w:val="10"/>
                <w:szCs w:val="10"/>
              </w:rPr>
              <w:t xml:space="preserve"> Dil </w:t>
            </w:r>
            <w:proofErr w:type="spellStart"/>
            <w:r w:rsidRPr="005455A6">
              <w:rPr>
                <w:sz w:val="10"/>
                <w:szCs w:val="10"/>
              </w:rPr>
              <w:t>ve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Konuşma</w:t>
            </w:r>
            <w:proofErr w:type="spellEnd"/>
            <w:r w:rsidRPr="005455A6">
              <w:rPr>
                <w:sz w:val="10"/>
                <w:szCs w:val="10"/>
              </w:rPr>
              <w:t xml:space="preserve"> </w:t>
            </w:r>
            <w:proofErr w:type="spellStart"/>
            <w:r w:rsidRPr="005455A6">
              <w:rPr>
                <w:sz w:val="10"/>
                <w:szCs w:val="10"/>
              </w:rPr>
              <w:t>Bozuklukları</w:t>
            </w:r>
            <w:proofErr w:type="spellEnd"/>
            <w:r w:rsidRPr="005455A6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E2A1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F980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9A7E" w14:textId="3CCD3225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 xml:space="preserve">SLT316                                                                                                     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Yutma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ve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Terapi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71F8" w14:textId="77777777" w:rsidR="000B6EB9" w:rsidRPr="006F782E" w:rsidRDefault="00000000" w:rsidP="000B6EB9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3749316C" w14:textId="77777777" w:rsidTr="0050561C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0A4" w14:textId="77777777" w:rsidR="006F782E" w:rsidRDefault="006F782E" w:rsidP="006F782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0C7B27B" w14:textId="77777777" w:rsidR="006F782E" w:rsidRDefault="00000000" w:rsidP="006F782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D66C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333333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E0DA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C92A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0C0C" w14:textId="270978A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 xml:space="preserve">SLT316                                                                                                     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Yutma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Değerlendirme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ve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6F782E">
              <w:rPr>
                <w:color w:val="000000"/>
                <w:sz w:val="10"/>
                <w:szCs w:val="10"/>
              </w:rPr>
              <w:t>Terapi</w:t>
            </w:r>
            <w:proofErr w:type="spellEnd"/>
            <w:r w:rsidRPr="006F782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269D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1AD4C46E" w14:textId="77777777" w:rsidTr="005056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D4A7" w14:textId="77777777" w:rsidR="006F782E" w:rsidRDefault="006F782E" w:rsidP="006F78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45FCB08" w14:textId="77777777" w:rsidR="006F782E" w:rsidRDefault="00000000" w:rsidP="006F78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CCDF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4E1E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BD33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215F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1D2B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</w:tr>
      <w:tr w:rsidR="00816CAF" w14:paraId="613286B2" w14:textId="77777777" w:rsidTr="005F27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036" w14:textId="77777777" w:rsidR="006F782E" w:rsidRDefault="006F782E" w:rsidP="006F782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AF7F6EC" w14:textId="77777777" w:rsidR="006F782E" w:rsidRDefault="00000000" w:rsidP="006F78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8697" w14:textId="77777777" w:rsidR="006F782E" w:rsidRPr="006F782E" w:rsidRDefault="006F782E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13F0" w14:textId="77777777" w:rsidR="006F782E" w:rsidRPr="006F782E" w:rsidRDefault="006F782E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CA29" w14:textId="77777777" w:rsidR="006F782E" w:rsidRPr="006F782E" w:rsidRDefault="006F782E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56FE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2EC8" w14:textId="77777777" w:rsidR="006F782E" w:rsidRPr="006F782E" w:rsidRDefault="00000000" w:rsidP="006F782E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F782E">
              <w:rPr>
                <w:sz w:val="10"/>
                <w:szCs w:val="10"/>
              </w:rPr>
              <w:t> </w:t>
            </w:r>
          </w:p>
        </w:tc>
      </w:tr>
      <w:tr w:rsidR="00816CAF" w14:paraId="3E6F3926" w14:textId="77777777" w:rsidTr="005F27D6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4E9" w14:textId="77777777" w:rsidR="0030652B" w:rsidRDefault="0030652B" w:rsidP="0030652B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06E8E36" w14:textId="77777777" w:rsidR="0030652B" w:rsidRDefault="00000000" w:rsidP="0030652B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9936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A686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50D3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8F1" w14:textId="77777777" w:rsidR="0030652B" w:rsidRPr="0030652B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5AAB" w14:textId="77777777" w:rsidR="0030652B" w:rsidRPr="000651CA" w:rsidRDefault="0030652B" w:rsidP="0030652B">
            <w:pPr>
              <w:pStyle w:val="TableParagraph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16CAF" w14:paraId="0AC9ED3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375A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9885BA6" w14:textId="77777777" w:rsidR="0019151C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D4FB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8DAD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26A6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916F" w14:textId="77777777" w:rsidR="0019151C" w:rsidRPr="0030652B" w:rsidRDefault="0019151C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527" w14:textId="77777777" w:rsidR="0019151C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3F4D9655" wp14:editId="1E8D22BB">
                  <wp:simplePos x="0" y="0"/>
                  <wp:positionH relativeFrom="page">
                    <wp:posOffset>-6512343</wp:posOffset>
                  </wp:positionH>
                  <wp:positionV relativeFrom="page">
                    <wp:posOffset>-5473467</wp:posOffset>
                  </wp:positionV>
                  <wp:extent cx="9135745" cy="6747510"/>
                  <wp:effectExtent l="0" t="0" r="0" b="0"/>
                  <wp:wrapNone/>
                  <wp:docPr id="26763408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34084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9F0F5A" w14:textId="77777777" w:rsidR="009A5267" w:rsidRDefault="009A5267">
      <w:pPr>
        <w:sectPr w:rsidR="009A5267">
          <w:pgSz w:w="14400" w:h="10800" w:orient="landscape"/>
          <w:pgMar w:top="200" w:right="720" w:bottom="280" w:left="720" w:header="708" w:footer="708" w:gutter="0"/>
          <w:pgNumType w:start="1"/>
          <w:cols w:space="708"/>
        </w:sectPr>
      </w:pPr>
    </w:p>
    <w:p w14:paraId="141CF9DE" w14:textId="6BC58284" w:rsidR="00C40F7F" w:rsidRDefault="00A83EBC" w:rsidP="00A83EBC">
      <w:pPr>
        <w:pStyle w:val="GvdeMetni"/>
        <w:numPr>
          <w:ilvl w:val="0"/>
          <w:numId w:val="2"/>
        </w:numPr>
        <w:spacing w:before="68"/>
      </w:pPr>
      <w:proofErr w:type="spellStart"/>
      <w:r>
        <w:rPr>
          <w:spacing w:val="-13"/>
        </w:rPr>
        <w:lastRenderedPageBreak/>
        <w:t>Sınıf</w:t>
      </w:r>
      <w:proofErr w:type="spellEnd"/>
      <w:r>
        <w:rPr>
          <w:spacing w:val="-13"/>
        </w:rPr>
        <w:t xml:space="preserve"> Bahar </w:t>
      </w:r>
      <w:proofErr w:type="spellStart"/>
      <w:r>
        <w:rPr>
          <w:spacing w:val="-13"/>
        </w:rPr>
        <w:t>Türkçe</w:t>
      </w:r>
      <w:proofErr w:type="spellEnd"/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p w14:paraId="36AA6B07" w14:textId="77777777" w:rsidR="00C40F7F" w:rsidRDefault="00C40F7F">
      <w:pPr>
        <w:pStyle w:val="GvdeMetni"/>
        <w:rPr>
          <w:sz w:val="20"/>
        </w:rPr>
      </w:pPr>
    </w:p>
    <w:tbl>
      <w:tblPr>
        <w:tblStyle w:val="TableNormal02"/>
        <w:tblpPr w:leftFromText="141" w:rightFromText="141" w:vertAnchor="text" w:tblpY="1"/>
        <w:tblOverlap w:val="never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816CAF" w14:paraId="67E1172F" w14:textId="77777777" w:rsidTr="00431DC7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2D8B9EB" w14:textId="77777777" w:rsidR="0019151C" w:rsidRDefault="00000000" w:rsidP="00431DC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F614610" w14:textId="77777777" w:rsidR="0019151C" w:rsidRDefault="00000000" w:rsidP="00431DC7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1C9978D" w14:textId="77777777" w:rsidR="0019151C" w:rsidRDefault="00000000" w:rsidP="00431DC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DC7B77E" w14:textId="77777777" w:rsidR="0019151C" w:rsidRDefault="00000000" w:rsidP="00431DC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1D72A41" w14:textId="77777777" w:rsidR="0019151C" w:rsidRDefault="00000000" w:rsidP="00431DC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367CAC0C" w14:textId="77777777" w:rsidR="0019151C" w:rsidRDefault="00000000" w:rsidP="00431DC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16CAF" w14:paraId="4EAE997B" w14:textId="77777777" w:rsidTr="00A83EBC">
        <w:trPr>
          <w:trHeight w:val="59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A37" w14:textId="77777777" w:rsidR="00425016" w:rsidRDefault="00425016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E8B849" w14:textId="77777777" w:rsidR="00425016" w:rsidRDefault="00000000" w:rsidP="00431DC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D39" w14:textId="282CB2A7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612FE">
              <w:rPr>
                <w:color w:val="000000"/>
                <w:sz w:val="10"/>
                <w:szCs w:val="10"/>
              </w:rPr>
              <w:t xml:space="preserve">SLT456                                                                      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Edinilmiş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Dil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Mesleki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Uygulamalar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257" w14:textId="54CBE9F1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A23">
              <w:rPr>
                <w:sz w:val="10"/>
                <w:szCs w:val="10"/>
              </w:rPr>
              <w:t xml:space="preserve">SLT458    Dudak Damak </w:t>
            </w:r>
            <w:proofErr w:type="spellStart"/>
            <w:r w:rsidRPr="007C7A23">
              <w:rPr>
                <w:sz w:val="10"/>
                <w:szCs w:val="10"/>
              </w:rPr>
              <w:t>Yarıklığı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ve</w:t>
            </w:r>
            <w:proofErr w:type="spellEnd"/>
            <w:r w:rsidRPr="007C7A23">
              <w:rPr>
                <w:sz w:val="10"/>
                <w:szCs w:val="10"/>
              </w:rPr>
              <w:t xml:space="preserve"> Baş-</w:t>
            </w:r>
            <w:proofErr w:type="spellStart"/>
            <w:r w:rsidRPr="007C7A23">
              <w:rPr>
                <w:sz w:val="10"/>
                <w:szCs w:val="10"/>
              </w:rPr>
              <w:t>Yüz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Anomalilerinde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Mesleki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Uygulama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ED40" w14:textId="53B74DF7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B2597">
              <w:rPr>
                <w:sz w:val="10"/>
                <w:szCs w:val="10"/>
              </w:rPr>
              <w:t xml:space="preserve">SLT410 - Dil </w:t>
            </w:r>
            <w:proofErr w:type="spellStart"/>
            <w:r w:rsidRPr="009B2597">
              <w:rPr>
                <w:sz w:val="10"/>
                <w:szCs w:val="10"/>
              </w:rPr>
              <w:t>ve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Konuşma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Terapisinde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Güncel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Konular</w:t>
            </w:r>
            <w:proofErr w:type="spellEnd"/>
            <w:r w:rsidRPr="009B2597">
              <w:rPr>
                <w:sz w:val="10"/>
                <w:szCs w:val="10"/>
              </w:rPr>
              <w:t xml:space="preserve">: </w:t>
            </w:r>
            <w:proofErr w:type="spellStart"/>
            <w:r w:rsidRPr="009B2597">
              <w:rPr>
                <w:sz w:val="10"/>
                <w:szCs w:val="10"/>
              </w:rPr>
              <w:t>Seminer</w:t>
            </w:r>
            <w:proofErr w:type="spellEnd"/>
            <w:r w:rsidRPr="009B2597">
              <w:rPr>
                <w:sz w:val="10"/>
                <w:szCs w:val="10"/>
              </w:rPr>
              <w:t xml:space="preserve"> II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B4CC" w14:textId="539DC602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DC64" w14:textId="0F8308E7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>8</w:t>
            </w:r>
            <w:r w:rsidRPr="00006270">
              <w:rPr>
                <w:sz w:val="10"/>
                <w:szCs w:val="10"/>
              </w:rPr>
              <w:t xml:space="preserve">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7253B107" w14:textId="77777777" w:rsidTr="00A83EBC">
        <w:trPr>
          <w:trHeight w:val="55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385" w14:textId="77777777" w:rsidR="00425016" w:rsidRDefault="00425016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01F2501" w14:textId="77777777" w:rsidR="00425016" w:rsidRDefault="00000000" w:rsidP="00431DC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8056" w14:textId="519DA76C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612FE">
              <w:rPr>
                <w:color w:val="000000"/>
                <w:sz w:val="10"/>
                <w:szCs w:val="10"/>
              </w:rPr>
              <w:t xml:space="preserve">SLT456                                                                      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Edinilmiş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Dil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Mesleki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Uygulamalar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4F85" w14:textId="34E13774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A23">
              <w:rPr>
                <w:sz w:val="10"/>
                <w:szCs w:val="10"/>
              </w:rPr>
              <w:t xml:space="preserve">SLT458    Dudak Damak </w:t>
            </w:r>
            <w:proofErr w:type="spellStart"/>
            <w:r w:rsidRPr="007C7A23">
              <w:rPr>
                <w:sz w:val="10"/>
                <w:szCs w:val="10"/>
              </w:rPr>
              <w:t>Yarıklığı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ve</w:t>
            </w:r>
            <w:proofErr w:type="spellEnd"/>
            <w:r w:rsidRPr="007C7A23">
              <w:rPr>
                <w:sz w:val="10"/>
                <w:szCs w:val="10"/>
              </w:rPr>
              <w:t xml:space="preserve"> Baş-</w:t>
            </w:r>
            <w:proofErr w:type="spellStart"/>
            <w:r w:rsidRPr="007C7A23">
              <w:rPr>
                <w:sz w:val="10"/>
                <w:szCs w:val="10"/>
              </w:rPr>
              <w:t>Yüz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Anomalilerinde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Mesleki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Uygulama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408F" w14:textId="4081EEEA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B2597">
              <w:rPr>
                <w:sz w:val="10"/>
                <w:szCs w:val="10"/>
              </w:rPr>
              <w:t xml:space="preserve">SLT410 - Dil </w:t>
            </w:r>
            <w:proofErr w:type="spellStart"/>
            <w:r w:rsidRPr="009B2597">
              <w:rPr>
                <w:sz w:val="10"/>
                <w:szCs w:val="10"/>
              </w:rPr>
              <w:t>ve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Konuşma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Terapisinde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Güncel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Konular</w:t>
            </w:r>
            <w:proofErr w:type="spellEnd"/>
            <w:r w:rsidRPr="009B2597">
              <w:rPr>
                <w:sz w:val="10"/>
                <w:szCs w:val="10"/>
              </w:rPr>
              <w:t xml:space="preserve">: </w:t>
            </w:r>
            <w:proofErr w:type="spellStart"/>
            <w:r w:rsidRPr="009B2597">
              <w:rPr>
                <w:sz w:val="10"/>
                <w:szCs w:val="10"/>
              </w:rPr>
              <w:t>Seminer</w:t>
            </w:r>
            <w:proofErr w:type="spellEnd"/>
            <w:r w:rsidRPr="009B2597">
              <w:rPr>
                <w:sz w:val="10"/>
                <w:szCs w:val="10"/>
              </w:rPr>
              <w:t xml:space="preserve"> II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A456" w14:textId="3E1C02A2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0E7F">
              <w:rPr>
                <w:sz w:val="10"/>
                <w:szCs w:val="10"/>
              </w:rPr>
              <w:t>SLT</w:t>
            </w:r>
            <w:proofErr w:type="gramStart"/>
            <w:r w:rsidRPr="003F0E7F">
              <w:rPr>
                <w:sz w:val="10"/>
                <w:szCs w:val="10"/>
              </w:rPr>
              <w:t xml:space="preserve">408  </w:t>
            </w:r>
            <w:proofErr w:type="spellStart"/>
            <w:r w:rsidRPr="003F0E7F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Klinik</w:t>
            </w:r>
            <w:proofErr w:type="spell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Uygulama</w:t>
            </w:r>
            <w:proofErr w:type="spellEnd"/>
            <w:r w:rsidRPr="003F0E7F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C3E" w14:textId="3A2744B1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 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0E17D3D9" w14:textId="77777777" w:rsidTr="00431DC7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926" w14:textId="3BE4E408" w:rsidR="00425016" w:rsidRDefault="00A83EBC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277A3055" wp14:editId="4D932FC2">
                  <wp:simplePos x="0" y="0"/>
                  <wp:positionH relativeFrom="page">
                    <wp:posOffset>-507365</wp:posOffset>
                  </wp:positionH>
                  <wp:positionV relativeFrom="page">
                    <wp:posOffset>-1370717</wp:posOffset>
                  </wp:positionV>
                  <wp:extent cx="9135745" cy="6747510"/>
                  <wp:effectExtent l="0" t="0" r="0" b="0"/>
                  <wp:wrapNone/>
                  <wp:docPr id="27448215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82154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57C72C" w14:textId="77777777" w:rsidR="00425016" w:rsidRDefault="00000000" w:rsidP="00431DC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09796" w14:textId="15C2149E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612FE">
              <w:rPr>
                <w:color w:val="000000"/>
                <w:sz w:val="10"/>
                <w:szCs w:val="10"/>
              </w:rPr>
              <w:t xml:space="preserve">SLT456                                                                      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Edinilmiş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Dil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Mesleki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Uygulamalar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41C99" w14:textId="7E7FE466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A23">
              <w:rPr>
                <w:sz w:val="10"/>
                <w:szCs w:val="10"/>
              </w:rPr>
              <w:t xml:space="preserve">SLT458    Dudak Damak </w:t>
            </w:r>
            <w:proofErr w:type="spellStart"/>
            <w:r w:rsidRPr="007C7A23">
              <w:rPr>
                <w:sz w:val="10"/>
                <w:szCs w:val="10"/>
              </w:rPr>
              <w:t>Yarıklığı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ve</w:t>
            </w:r>
            <w:proofErr w:type="spellEnd"/>
            <w:r w:rsidRPr="007C7A23">
              <w:rPr>
                <w:sz w:val="10"/>
                <w:szCs w:val="10"/>
              </w:rPr>
              <w:t xml:space="preserve"> Baş-</w:t>
            </w:r>
            <w:proofErr w:type="spellStart"/>
            <w:r w:rsidRPr="007C7A23">
              <w:rPr>
                <w:sz w:val="10"/>
                <w:szCs w:val="10"/>
              </w:rPr>
              <w:t>Yüz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Anomalilerinde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Mesleki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Uygulama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A01E2" w14:textId="7683FCB0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B2597">
              <w:rPr>
                <w:sz w:val="10"/>
                <w:szCs w:val="10"/>
              </w:rPr>
              <w:t xml:space="preserve">SLT410 - Dil </w:t>
            </w:r>
            <w:proofErr w:type="spellStart"/>
            <w:r w:rsidRPr="009B2597">
              <w:rPr>
                <w:sz w:val="10"/>
                <w:szCs w:val="10"/>
              </w:rPr>
              <w:t>ve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Konuşma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Terapisinde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Güncel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Konular</w:t>
            </w:r>
            <w:proofErr w:type="spellEnd"/>
            <w:r w:rsidRPr="009B2597">
              <w:rPr>
                <w:sz w:val="10"/>
                <w:szCs w:val="10"/>
              </w:rPr>
              <w:t xml:space="preserve">: </w:t>
            </w:r>
            <w:proofErr w:type="spellStart"/>
            <w:r w:rsidRPr="009B2597">
              <w:rPr>
                <w:sz w:val="10"/>
                <w:szCs w:val="10"/>
              </w:rPr>
              <w:t>Seminer</w:t>
            </w:r>
            <w:proofErr w:type="spellEnd"/>
            <w:r w:rsidRPr="009B2597">
              <w:rPr>
                <w:sz w:val="10"/>
                <w:szCs w:val="10"/>
              </w:rPr>
              <w:t xml:space="preserve"> II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0EF2" w14:textId="66C22DAA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0E7F">
              <w:rPr>
                <w:sz w:val="10"/>
                <w:szCs w:val="10"/>
              </w:rPr>
              <w:t>SLT</w:t>
            </w:r>
            <w:proofErr w:type="gramStart"/>
            <w:r w:rsidRPr="003F0E7F">
              <w:rPr>
                <w:sz w:val="10"/>
                <w:szCs w:val="10"/>
              </w:rPr>
              <w:t xml:space="preserve">408  </w:t>
            </w:r>
            <w:proofErr w:type="spellStart"/>
            <w:r w:rsidRPr="003F0E7F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Klinik</w:t>
            </w:r>
            <w:proofErr w:type="spell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Uygulama</w:t>
            </w:r>
            <w:proofErr w:type="spellEnd"/>
            <w:r w:rsidRPr="003F0E7F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3D92" w14:textId="0868DE5D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0DEAB411" w14:textId="77777777" w:rsidTr="00431DC7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DC16" w14:textId="77777777" w:rsidR="00425016" w:rsidRDefault="00425016" w:rsidP="00431DC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44D610EF" w14:textId="77777777" w:rsidR="00425016" w:rsidRDefault="00000000" w:rsidP="00431DC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6B9A" w14:textId="61A1C2FB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612FE">
              <w:rPr>
                <w:color w:val="000000"/>
                <w:sz w:val="10"/>
                <w:szCs w:val="10"/>
              </w:rPr>
              <w:t xml:space="preserve">SLT456                                                                      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Edinilmiş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Dil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Bozukluklarında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Mesleki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612FE">
              <w:rPr>
                <w:color w:val="000000"/>
                <w:sz w:val="10"/>
                <w:szCs w:val="10"/>
              </w:rPr>
              <w:t>Uygulamalar</w:t>
            </w:r>
            <w:proofErr w:type="spellEnd"/>
            <w:r w:rsidRPr="000612FE">
              <w:rPr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0D76D" w14:textId="38414AF1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A23">
              <w:rPr>
                <w:sz w:val="10"/>
                <w:szCs w:val="10"/>
              </w:rPr>
              <w:t xml:space="preserve">SLT458    Dudak Damak </w:t>
            </w:r>
            <w:proofErr w:type="spellStart"/>
            <w:r w:rsidRPr="007C7A23">
              <w:rPr>
                <w:sz w:val="10"/>
                <w:szCs w:val="10"/>
              </w:rPr>
              <w:t>Yarıklığı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ve</w:t>
            </w:r>
            <w:proofErr w:type="spellEnd"/>
            <w:r w:rsidRPr="007C7A23">
              <w:rPr>
                <w:sz w:val="10"/>
                <w:szCs w:val="10"/>
              </w:rPr>
              <w:t xml:space="preserve"> Baş-</w:t>
            </w:r>
            <w:proofErr w:type="spellStart"/>
            <w:r w:rsidRPr="007C7A23">
              <w:rPr>
                <w:sz w:val="10"/>
                <w:szCs w:val="10"/>
              </w:rPr>
              <w:t>Yüz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Anomalilerinde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Mesleki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  <w:proofErr w:type="spellStart"/>
            <w:r w:rsidRPr="007C7A23">
              <w:rPr>
                <w:sz w:val="10"/>
                <w:szCs w:val="10"/>
              </w:rPr>
              <w:t>Uygulama</w:t>
            </w:r>
            <w:proofErr w:type="spellEnd"/>
            <w:r w:rsidRPr="007C7A2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53A53" w14:textId="3F9FF4ED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B2597">
              <w:rPr>
                <w:sz w:val="10"/>
                <w:szCs w:val="10"/>
              </w:rPr>
              <w:t xml:space="preserve">SLT410 - Dil </w:t>
            </w:r>
            <w:proofErr w:type="spellStart"/>
            <w:r w:rsidRPr="009B2597">
              <w:rPr>
                <w:sz w:val="10"/>
                <w:szCs w:val="10"/>
              </w:rPr>
              <w:t>ve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Konuşma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Terapisinde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Güncel</w:t>
            </w:r>
            <w:proofErr w:type="spellEnd"/>
            <w:r w:rsidRPr="009B2597">
              <w:rPr>
                <w:sz w:val="10"/>
                <w:szCs w:val="10"/>
              </w:rPr>
              <w:t xml:space="preserve"> </w:t>
            </w:r>
            <w:proofErr w:type="spellStart"/>
            <w:r w:rsidRPr="009B2597">
              <w:rPr>
                <w:sz w:val="10"/>
                <w:szCs w:val="10"/>
              </w:rPr>
              <w:t>Konular</w:t>
            </w:r>
            <w:proofErr w:type="spellEnd"/>
            <w:r w:rsidRPr="009B2597">
              <w:rPr>
                <w:sz w:val="10"/>
                <w:szCs w:val="10"/>
              </w:rPr>
              <w:t xml:space="preserve">: </w:t>
            </w:r>
            <w:proofErr w:type="spellStart"/>
            <w:r w:rsidRPr="009B2597">
              <w:rPr>
                <w:sz w:val="10"/>
                <w:szCs w:val="10"/>
              </w:rPr>
              <w:t>Seminer</w:t>
            </w:r>
            <w:proofErr w:type="spellEnd"/>
            <w:r w:rsidRPr="009B2597">
              <w:rPr>
                <w:sz w:val="10"/>
                <w:szCs w:val="10"/>
              </w:rPr>
              <w:t xml:space="preserve"> II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B782A" w14:textId="425EC506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0E7F">
              <w:rPr>
                <w:sz w:val="10"/>
                <w:szCs w:val="10"/>
              </w:rPr>
              <w:t>SLT</w:t>
            </w:r>
            <w:proofErr w:type="gramStart"/>
            <w:r w:rsidRPr="003F0E7F">
              <w:rPr>
                <w:sz w:val="10"/>
                <w:szCs w:val="10"/>
              </w:rPr>
              <w:t xml:space="preserve">408  </w:t>
            </w:r>
            <w:proofErr w:type="spellStart"/>
            <w:r w:rsidRPr="003F0E7F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Klinik</w:t>
            </w:r>
            <w:proofErr w:type="spellEnd"/>
            <w:r w:rsidRPr="003F0E7F">
              <w:rPr>
                <w:sz w:val="10"/>
                <w:szCs w:val="10"/>
              </w:rPr>
              <w:t xml:space="preserve"> </w:t>
            </w:r>
            <w:proofErr w:type="spellStart"/>
            <w:r w:rsidRPr="003F0E7F">
              <w:rPr>
                <w:sz w:val="10"/>
                <w:szCs w:val="10"/>
              </w:rPr>
              <w:t>Uygulama</w:t>
            </w:r>
            <w:proofErr w:type="spellEnd"/>
            <w:r w:rsidRPr="003F0E7F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065" w14:textId="48B95118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365DC3F6" w14:textId="77777777" w:rsidTr="00431DC7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DB2" w14:textId="77777777" w:rsidR="00006270" w:rsidRDefault="00006270" w:rsidP="00431DC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4B63E03" w14:textId="77777777" w:rsidR="00006270" w:rsidRDefault="00000000" w:rsidP="00431DC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C358" w14:textId="77777777" w:rsidR="00006270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3EEAC" w14:textId="77777777" w:rsidR="00006270" w:rsidRPr="00006270" w:rsidRDefault="00000000" w:rsidP="00431DC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7FEF2" w14:textId="77777777" w:rsidR="00006270" w:rsidRPr="00006270" w:rsidRDefault="00000000" w:rsidP="00431DC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682D" w14:textId="77777777" w:rsidR="00006270" w:rsidRPr="00006270" w:rsidRDefault="00000000" w:rsidP="00431DC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D28" w14:textId="77777777" w:rsidR="00006270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 </w:t>
            </w:r>
          </w:p>
        </w:tc>
      </w:tr>
      <w:tr w:rsidR="00816CAF" w14:paraId="09C5EB5D" w14:textId="77777777" w:rsidTr="00431DC7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7255" w14:textId="77777777" w:rsidR="00425016" w:rsidRDefault="00425016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EB60909" w14:textId="77777777" w:rsidR="00425016" w:rsidRDefault="00000000" w:rsidP="00431DC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7629" w14:textId="3ACCE609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TEORİK   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F34" w14:textId="5EA4F052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52EAC">
              <w:rPr>
                <w:sz w:val="10"/>
                <w:szCs w:val="10"/>
              </w:rPr>
              <w:t xml:space="preserve">SLT454   Motor </w:t>
            </w:r>
            <w:proofErr w:type="spellStart"/>
            <w:r w:rsidRPr="00B52EAC">
              <w:rPr>
                <w:sz w:val="10"/>
                <w:szCs w:val="10"/>
              </w:rPr>
              <w:t>Konuşma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Bozukluklarında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Mesleki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Uygulama</w:t>
            </w:r>
            <w:proofErr w:type="spellEnd"/>
            <w:r w:rsidRPr="00B52EAC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C5B3" w14:textId="4AE49E76" w:rsidR="00425016" w:rsidRPr="00006270" w:rsidRDefault="00000000" w:rsidP="00431DC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SLT452    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Yutma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Bozukluklarında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Mesleki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</w:t>
            </w:r>
            <w:r>
              <w:rPr>
                <w:sz w:val="10"/>
                <w:szCs w:val="10"/>
              </w:rPr>
              <w:t>ma</w:t>
            </w:r>
            <w:proofErr w:type="spellEnd"/>
            <w:r w:rsidRPr="00006270">
              <w:rPr>
                <w:sz w:val="10"/>
                <w:szCs w:val="10"/>
              </w:rPr>
              <w:t xml:space="preserve">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4EE1" w14:textId="5E8E2964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C1F7" w14:textId="30F94E26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1810514A" w14:textId="77777777" w:rsidTr="00431DC7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EF8" w14:textId="77777777" w:rsidR="00425016" w:rsidRDefault="00425016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75C1BB5" w14:textId="77777777" w:rsidR="00425016" w:rsidRDefault="00000000" w:rsidP="00431DC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974A" w14:textId="0338F2F2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TEORİ</w:t>
            </w:r>
            <w:r>
              <w:rPr>
                <w:sz w:val="10"/>
                <w:szCs w:val="10"/>
              </w:rPr>
              <w:t>K</w:t>
            </w:r>
            <w:r w:rsidRPr="00006270">
              <w:rPr>
                <w:sz w:val="10"/>
                <w:szCs w:val="10"/>
              </w:rPr>
              <w:t xml:space="preserve">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D5FD" w14:textId="78A460F6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52EAC">
              <w:rPr>
                <w:sz w:val="10"/>
                <w:szCs w:val="10"/>
              </w:rPr>
              <w:t xml:space="preserve">SLT454   Motor </w:t>
            </w:r>
            <w:proofErr w:type="spellStart"/>
            <w:r w:rsidRPr="00B52EAC">
              <w:rPr>
                <w:sz w:val="10"/>
                <w:szCs w:val="10"/>
              </w:rPr>
              <w:t>Konuşma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Bozukluklarında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Mesleki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Uygulama</w:t>
            </w:r>
            <w:proofErr w:type="spellEnd"/>
            <w:r w:rsidRPr="00B52EAC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1829" w14:textId="4A702267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SLT452    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Yutma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Bozukluklarında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Mesleki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006270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C125" w14:textId="6DB89DE4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A9FE" w14:textId="6737E58A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 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19A805E1" w14:textId="77777777" w:rsidTr="00431DC7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975" w14:textId="77777777" w:rsidR="00425016" w:rsidRDefault="00425016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AA81279" w14:textId="77777777" w:rsidR="00425016" w:rsidRDefault="00000000" w:rsidP="00431DC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9850B" w14:textId="77777777" w:rsidR="00425016" w:rsidRPr="00006270" w:rsidRDefault="00425016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F613" w14:textId="5528C224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52EAC">
              <w:rPr>
                <w:sz w:val="10"/>
                <w:szCs w:val="10"/>
              </w:rPr>
              <w:t xml:space="preserve">SLT454   Motor </w:t>
            </w:r>
            <w:proofErr w:type="spellStart"/>
            <w:r w:rsidRPr="00B52EAC">
              <w:rPr>
                <w:sz w:val="10"/>
                <w:szCs w:val="10"/>
              </w:rPr>
              <w:t>Konuşma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Bozukluklarında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Mesleki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Uygulama</w:t>
            </w:r>
            <w:proofErr w:type="spellEnd"/>
            <w:r w:rsidRPr="00B52EAC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1323" w14:textId="34981BD2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SLT452    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Yutma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Bozukluklarında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Mesleki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168E" w14:textId="3888A898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>SLT</w:t>
            </w:r>
            <w:proofErr w:type="gramStart"/>
            <w:r w:rsidRPr="00006270">
              <w:rPr>
                <w:sz w:val="10"/>
                <w:szCs w:val="10"/>
              </w:rPr>
              <w:t xml:space="preserve">408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proofErr w:type="gram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348F" w14:textId="666DC1E3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7D5C88C2" w14:textId="77777777" w:rsidTr="00431DC7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377E" w14:textId="77777777" w:rsidR="00425016" w:rsidRDefault="00425016" w:rsidP="00431DC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9BBC3CD" w14:textId="77777777" w:rsidR="00425016" w:rsidRDefault="00000000" w:rsidP="00431DC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35FF2" w14:textId="77777777" w:rsidR="00425016" w:rsidRPr="00006270" w:rsidRDefault="00425016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3E6" w14:textId="17ACB3D3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52EAC">
              <w:rPr>
                <w:sz w:val="10"/>
                <w:szCs w:val="10"/>
              </w:rPr>
              <w:t xml:space="preserve">SLT454   Motor </w:t>
            </w:r>
            <w:proofErr w:type="spellStart"/>
            <w:r w:rsidRPr="00B52EAC">
              <w:rPr>
                <w:sz w:val="10"/>
                <w:szCs w:val="10"/>
              </w:rPr>
              <w:t>Konuşma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Bozukluklarında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Mesleki</w:t>
            </w:r>
            <w:proofErr w:type="spellEnd"/>
            <w:r w:rsidRPr="00B52EAC">
              <w:rPr>
                <w:sz w:val="10"/>
                <w:szCs w:val="10"/>
              </w:rPr>
              <w:t xml:space="preserve"> </w:t>
            </w:r>
            <w:proofErr w:type="spellStart"/>
            <w:r w:rsidRPr="00B52EAC">
              <w:rPr>
                <w:sz w:val="10"/>
                <w:szCs w:val="10"/>
              </w:rPr>
              <w:t>Uygulama</w:t>
            </w:r>
            <w:proofErr w:type="spellEnd"/>
            <w:r w:rsidRPr="00B52EAC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85B" w14:textId="577B69D6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SLT452                                                                               </w:t>
            </w:r>
            <w:proofErr w:type="spellStart"/>
            <w:r w:rsidRPr="00006270">
              <w:rPr>
                <w:sz w:val="10"/>
                <w:szCs w:val="10"/>
              </w:rPr>
              <w:t>Yutma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Bozukluklarında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Mesleki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A0D1" w14:textId="650CD65D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 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4FE3" w14:textId="1BB40ABE" w:rsidR="00425016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sz w:val="10"/>
                <w:szCs w:val="10"/>
              </w:rPr>
              <w:t xml:space="preserve">SLT408 </w:t>
            </w:r>
            <w:proofErr w:type="spellStart"/>
            <w:r w:rsidRPr="00006270">
              <w:rPr>
                <w:sz w:val="10"/>
                <w:szCs w:val="10"/>
              </w:rPr>
              <w:t>İleri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Klinik</w:t>
            </w:r>
            <w:proofErr w:type="spellEnd"/>
            <w:r w:rsidRPr="00006270">
              <w:rPr>
                <w:sz w:val="10"/>
                <w:szCs w:val="10"/>
              </w:rPr>
              <w:t xml:space="preserve"> </w:t>
            </w:r>
            <w:proofErr w:type="spellStart"/>
            <w:r w:rsidRPr="00006270">
              <w:rPr>
                <w:sz w:val="10"/>
                <w:szCs w:val="10"/>
              </w:rPr>
              <w:t>Uygulama</w:t>
            </w:r>
            <w:proofErr w:type="spellEnd"/>
            <w:r w:rsidRPr="00006270">
              <w:rPr>
                <w:sz w:val="10"/>
                <w:szCs w:val="10"/>
              </w:rPr>
              <w:t xml:space="preserve"> II                                                                                             </w:t>
            </w:r>
          </w:p>
        </w:tc>
      </w:tr>
      <w:tr w:rsidR="00816CAF" w14:paraId="7C9BA186" w14:textId="77777777" w:rsidTr="00431DC7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DC0" w14:textId="77777777" w:rsidR="00006270" w:rsidRDefault="00006270" w:rsidP="00431DC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EA01194" w14:textId="77777777" w:rsidR="00006270" w:rsidRDefault="00000000" w:rsidP="00431DC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4B03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694F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F6E2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0740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2991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174A448D" w14:textId="77777777" w:rsidTr="00431DC7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89A3" w14:textId="77777777" w:rsidR="00006270" w:rsidRDefault="00006270" w:rsidP="00431DC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8FD2B13" w14:textId="77777777" w:rsidR="00006270" w:rsidRDefault="00000000" w:rsidP="00431DC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514A" w14:textId="77777777" w:rsidR="00006270" w:rsidRPr="00006270" w:rsidRDefault="0000000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06270">
              <w:rPr>
                <w:color w:val="000000"/>
                <w:sz w:val="10"/>
                <w:szCs w:val="10"/>
              </w:rPr>
              <w:t xml:space="preserve">                         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787A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85B5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6319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7C24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4C0D5B9E" w14:textId="77777777" w:rsidTr="00431DC7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960A" w14:textId="77777777" w:rsidR="00006270" w:rsidRDefault="00006270" w:rsidP="00431DC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76CB5AE" w14:textId="77777777" w:rsidR="00006270" w:rsidRDefault="00000000" w:rsidP="00431DC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A8F6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8331" w14:textId="7B639B05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AD85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8792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A95E" w14:textId="77777777" w:rsidR="00006270" w:rsidRPr="00006270" w:rsidRDefault="00006270" w:rsidP="00431DC7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16CAF" w14:paraId="710360FF" w14:textId="77777777" w:rsidTr="00431DC7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42D" w14:textId="77777777" w:rsidR="0019151C" w:rsidRDefault="0019151C" w:rsidP="00431DC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D271BC7" w14:textId="77777777" w:rsidR="0019151C" w:rsidRDefault="00000000" w:rsidP="00431DC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B6F" w14:textId="77777777" w:rsidR="0019151C" w:rsidRPr="0030652B" w:rsidRDefault="0019151C" w:rsidP="00431DC7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881" w14:textId="77777777" w:rsidR="0019151C" w:rsidRPr="0030652B" w:rsidRDefault="0019151C" w:rsidP="00431DC7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C22" w14:textId="77777777" w:rsidR="0019151C" w:rsidRPr="0030652B" w:rsidRDefault="0019151C" w:rsidP="00431DC7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7426" w14:textId="77777777" w:rsidR="0019151C" w:rsidRPr="0030652B" w:rsidRDefault="0019151C" w:rsidP="00431DC7">
            <w:pPr>
              <w:pStyle w:val="TableParagraph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0CE" w14:textId="77777777" w:rsidR="0019151C" w:rsidRDefault="0019151C" w:rsidP="00431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ACFF63" w14:textId="77777777" w:rsidR="009A5267" w:rsidRDefault="00000000">
      <w:r>
        <w:br w:type="textWrapping" w:clear="all"/>
      </w:r>
    </w:p>
    <w:sectPr w:rsidR="009A5267">
      <w:pgSz w:w="14400" w:h="10800" w:orient="landscape"/>
      <w:pgMar w:top="200" w:right="720" w:bottom="28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5C48"/>
    <w:multiLevelType w:val="hybridMultilevel"/>
    <w:tmpl w:val="AF5E5D32"/>
    <w:lvl w:ilvl="0" w:tplc="5D8ACE2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2790124E" w:tentative="1">
      <w:start w:val="1"/>
      <w:numFmt w:val="lowerLetter"/>
      <w:lvlText w:val="%2."/>
      <w:lvlJc w:val="left"/>
      <w:pPr>
        <w:ind w:left="1238" w:hanging="360"/>
      </w:pPr>
    </w:lvl>
    <w:lvl w:ilvl="2" w:tplc="A1AAA1D4" w:tentative="1">
      <w:start w:val="1"/>
      <w:numFmt w:val="lowerRoman"/>
      <w:lvlText w:val="%3."/>
      <w:lvlJc w:val="right"/>
      <w:pPr>
        <w:ind w:left="1958" w:hanging="180"/>
      </w:pPr>
    </w:lvl>
    <w:lvl w:ilvl="3" w:tplc="BA18AF96" w:tentative="1">
      <w:start w:val="1"/>
      <w:numFmt w:val="decimal"/>
      <w:lvlText w:val="%4."/>
      <w:lvlJc w:val="left"/>
      <w:pPr>
        <w:ind w:left="2678" w:hanging="360"/>
      </w:pPr>
    </w:lvl>
    <w:lvl w:ilvl="4" w:tplc="8B5CB91A" w:tentative="1">
      <w:start w:val="1"/>
      <w:numFmt w:val="lowerLetter"/>
      <w:lvlText w:val="%5."/>
      <w:lvlJc w:val="left"/>
      <w:pPr>
        <w:ind w:left="3398" w:hanging="360"/>
      </w:pPr>
    </w:lvl>
    <w:lvl w:ilvl="5" w:tplc="AAD8A88C" w:tentative="1">
      <w:start w:val="1"/>
      <w:numFmt w:val="lowerRoman"/>
      <w:lvlText w:val="%6."/>
      <w:lvlJc w:val="right"/>
      <w:pPr>
        <w:ind w:left="4118" w:hanging="180"/>
      </w:pPr>
    </w:lvl>
    <w:lvl w:ilvl="6" w:tplc="9FBECCC8" w:tentative="1">
      <w:start w:val="1"/>
      <w:numFmt w:val="decimal"/>
      <w:lvlText w:val="%7."/>
      <w:lvlJc w:val="left"/>
      <w:pPr>
        <w:ind w:left="4838" w:hanging="360"/>
      </w:pPr>
    </w:lvl>
    <w:lvl w:ilvl="7" w:tplc="D1509DB0" w:tentative="1">
      <w:start w:val="1"/>
      <w:numFmt w:val="lowerLetter"/>
      <w:lvlText w:val="%8."/>
      <w:lvlJc w:val="left"/>
      <w:pPr>
        <w:ind w:left="5558" w:hanging="360"/>
      </w:pPr>
    </w:lvl>
    <w:lvl w:ilvl="8" w:tplc="F32C80C0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70A250D6"/>
    <w:multiLevelType w:val="hybridMultilevel"/>
    <w:tmpl w:val="76480B5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35988">
    <w:abstractNumId w:val="0"/>
  </w:num>
  <w:num w:numId="2" w16cid:durableId="148663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06270"/>
    <w:rsid w:val="00055A87"/>
    <w:rsid w:val="000612FE"/>
    <w:rsid w:val="000651CA"/>
    <w:rsid w:val="000B6EB9"/>
    <w:rsid w:val="0019151C"/>
    <w:rsid w:val="001D6DE4"/>
    <w:rsid w:val="001E6F5C"/>
    <w:rsid w:val="0020103D"/>
    <w:rsid w:val="00237B2A"/>
    <w:rsid w:val="0030652B"/>
    <w:rsid w:val="0031357E"/>
    <w:rsid w:val="00370BC2"/>
    <w:rsid w:val="003F0E7F"/>
    <w:rsid w:val="00425016"/>
    <w:rsid w:val="00431DC7"/>
    <w:rsid w:val="00521539"/>
    <w:rsid w:val="005455A6"/>
    <w:rsid w:val="005F0123"/>
    <w:rsid w:val="005F6749"/>
    <w:rsid w:val="006D5447"/>
    <w:rsid w:val="006F782E"/>
    <w:rsid w:val="007C7A23"/>
    <w:rsid w:val="00816CAF"/>
    <w:rsid w:val="00821883"/>
    <w:rsid w:val="00850CAE"/>
    <w:rsid w:val="00864992"/>
    <w:rsid w:val="008B09A5"/>
    <w:rsid w:val="009A5267"/>
    <w:rsid w:val="009B2597"/>
    <w:rsid w:val="00A15040"/>
    <w:rsid w:val="00A83EBC"/>
    <w:rsid w:val="00B52EAC"/>
    <w:rsid w:val="00B85CF0"/>
    <w:rsid w:val="00B8600A"/>
    <w:rsid w:val="00BA2F80"/>
    <w:rsid w:val="00BB3E83"/>
    <w:rsid w:val="00C40F7F"/>
    <w:rsid w:val="00C6304B"/>
    <w:rsid w:val="00C65D9A"/>
    <w:rsid w:val="00E17405"/>
    <w:rsid w:val="00F20F6B"/>
    <w:rsid w:val="00F92D79"/>
    <w:rsid w:val="00F93237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EB1A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51">
    <w:name w:val="font51"/>
    <w:basedOn w:val="VarsaylanParagrafYazTipi"/>
    <w:rsid w:val="008B09A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021">
    <w:name w:val="font2021"/>
    <w:basedOn w:val="VarsaylanParagrafYazTipi"/>
    <w:rsid w:val="008B09A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21">
    <w:name w:val="font2121"/>
    <w:basedOn w:val="VarsaylanParagrafYazTipi"/>
    <w:rsid w:val="00F932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2131">
    <w:name w:val="font2131"/>
    <w:basedOn w:val="VarsaylanParagrafYazTipi"/>
    <w:rsid w:val="00F932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441">
    <w:name w:val="font1441"/>
    <w:basedOn w:val="VarsaylanParagrafYazTipi"/>
    <w:rsid w:val="00F932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375623"/>
      <w:sz w:val="16"/>
      <w:szCs w:val="16"/>
      <w:u w:val="none"/>
      <w:effect w:val="none"/>
    </w:rPr>
  </w:style>
  <w:style w:type="character" w:customStyle="1" w:styleId="font1431">
    <w:name w:val="font1431"/>
    <w:basedOn w:val="VarsaylanParagrafYazTipi"/>
    <w:rsid w:val="00F932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741">
    <w:name w:val="font741"/>
    <w:basedOn w:val="VarsaylanParagrafYazTipi"/>
    <w:rsid w:val="00F932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361">
    <w:name w:val="font1361"/>
    <w:basedOn w:val="VarsaylanParagrafYazTipi"/>
    <w:rsid w:val="00F932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511">
    <w:name w:val="font511"/>
    <w:basedOn w:val="VarsaylanParagrafYazTipi"/>
    <w:rsid w:val="00F932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241">
    <w:name w:val="font1241"/>
    <w:basedOn w:val="VarsaylanParagrafYazTipi"/>
    <w:rsid w:val="00B85CF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3275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2</cp:revision>
  <dcterms:created xsi:type="dcterms:W3CDTF">2025-07-04T09:07:00Z</dcterms:created>
  <dcterms:modified xsi:type="dcterms:W3CDTF">2025-07-04T09:07:00Z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